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74963" w14:textId="77777777" w:rsidR="00684847" w:rsidRDefault="00684847" w:rsidP="00684847">
      <w:pPr>
        <w:jc w:val="center"/>
      </w:pPr>
    </w:p>
    <w:p w14:paraId="7387339A" w14:textId="77777777" w:rsidR="00684847" w:rsidRDefault="00684847" w:rsidP="00684847">
      <w:pPr>
        <w:jc w:val="center"/>
      </w:pPr>
    </w:p>
    <w:p w14:paraId="24D39694" w14:textId="77777777" w:rsidR="00684847" w:rsidRDefault="00684847" w:rsidP="00684847">
      <w:pPr>
        <w:jc w:val="center"/>
      </w:pPr>
    </w:p>
    <w:p w14:paraId="64447A83" w14:textId="77777777" w:rsidR="00684847" w:rsidRDefault="00684847" w:rsidP="00684847">
      <w:pPr>
        <w:jc w:val="center"/>
      </w:pPr>
    </w:p>
    <w:p w14:paraId="321CF01F" w14:textId="77777777" w:rsidR="00684847" w:rsidRDefault="00684847" w:rsidP="00684847">
      <w:pPr>
        <w:jc w:val="center"/>
      </w:pPr>
    </w:p>
    <w:p w14:paraId="1B34AAC2" w14:textId="77777777" w:rsidR="00684847" w:rsidRDefault="00684847" w:rsidP="00684847">
      <w:pPr>
        <w:jc w:val="center"/>
      </w:pPr>
    </w:p>
    <w:p w14:paraId="4E87919E" w14:textId="77777777" w:rsidR="00684847" w:rsidRDefault="00684847" w:rsidP="00684847">
      <w:pPr>
        <w:jc w:val="center"/>
      </w:pPr>
    </w:p>
    <w:p w14:paraId="41EA3CA1" w14:textId="77777777" w:rsidR="00684847" w:rsidRDefault="00684847" w:rsidP="00684847">
      <w:pPr>
        <w:jc w:val="center"/>
      </w:pPr>
    </w:p>
    <w:p w14:paraId="5224CB59" w14:textId="77777777" w:rsidR="00F82512" w:rsidRPr="00A86DE4" w:rsidRDefault="00866213" w:rsidP="00684847">
      <w:pPr>
        <w:jc w:val="center"/>
      </w:pPr>
      <w:r w:rsidRPr="00A86DE4">
        <w:rPr>
          <w:noProof/>
        </w:rPr>
        <w:drawing>
          <wp:inline distT="0" distB="0" distL="0" distR="0" wp14:anchorId="52DB667C" wp14:editId="53991868">
            <wp:extent cx="1467015" cy="1097280"/>
            <wp:effectExtent l="0" t="0" r="0" b="7620"/>
            <wp:docPr id="380585754"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1">
                      <a:extLst>
                        <a:ext uri="{96DAC541-7B7A-43D3-8B79-37D633B846F1}">
                          <asvg:svgBlip xmlns:asvg="http://schemas.microsoft.com/office/drawing/2016/SVG/main" r:embed="rId12"/>
                        </a:ext>
                      </a:extLst>
                    </a:blip>
                    <a:stretch>
                      <a:fillRect/>
                    </a:stretch>
                  </pic:blipFill>
                  <pic:spPr>
                    <a:xfrm>
                      <a:off x="0" y="0"/>
                      <a:ext cx="1467015" cy="1097280"/>
                    </a:xfrm>
                    <a:prstGeom prst="rect">
                      <a:avLst/>
                    </a:prstGeom>
                  </pic:spPr>
                </pic:pic>
              </a:graphicData>
            </a:graphic>
          </wp:inline>
        </w:drawing>
      </w:r>
    </w:p>
    <w:p w14:paraId="6899ED85" w14:textId="77777777" w:rsidR="00684847" w:rsidRPr="00A86DE4" w:rsidRDefault="00684847" w:rsidP="00684847">
      <w:pPr>
        <w:pStyle w:val="Title"/>
        <w:pBdr>
          <w:bottom w:val="single" w:sz="24" w:space="1" w:color="00395D" w:themeColor="accent1"/>
        </w:pBdr>
      </w:pPr>
    </w:p>
    <w:p w14:paraId="7439FF80" w14:textId="77777777" w:rsidR="00684847" w:rsidRPr="00A86DE4" w:rsidRDefault="00684847" w:rsidP="00684847">
      <w:pPr>
        <w:jc w:val="center"/>
      </w:pPr>
    </w:p>
    <w:p w14:paraId="700BB8D3" w14:textId="70E0547A" w:rsidR="00DA4246" w:rsidRPr="00A86DE4" w:rsidRDefault="00DA4246" w:rsidP="00DA4246">
      <w:pPr>
        <w:pStyle w:val="Title"/>
        <w:rPr>
          <w:rFonts w:asciiTheme="minorHAnsi" w:hAnsiTheme="minorHAnsi"/>
        </w:rPr>
      </w:pPr>
      <w:r w:rsidRPr="00A86DE4">
        <w:rPr>
          <w:rFonts w:asciiTheme="minorHAnsi" w:hAnsiTheme="minorHAnsi"/>
        </w:rPr>
        <w:t>[Registered Entity Name]</w:t>
      </w:r>
      <w:r w:rsidR="005C4117" w:rsidRPr="00A86DE4">
        <w:rPr>
          <w:rFonts w:asciiTheme="minorHAnsi" w:hAnsiTheme="minorHAnsi"/>
        </w:rPr>
        <w:t xml:space="preserve"> </w:t>
      </w:r>
    </w:p>
    <w:p w14:paraId="74884107" w14:textId="51599169" w:rsidR="005C4117" w:rsidRPr="00A86DE4" w:rsidRDefault="005C4117" w:rsidP="005C4117">
      <w:pPr>
        <w:pStyle w:val="Subtitle"/>
      </w:pPr>
      <w:r w:rsidRPr="00A86DE4">
        <w:t>NERC ID: [NCRXXXXX]</w:t>
      </w:r>
    </w:p>
    <w:p w14:paraId="2A33AE3E" w14:textId="2270EFE5" w:rsidR="005C4117" w:rsidRPr="00A86DE4" w:rsidRDefault="008264C9" w:rsidP="005C4117">
      <w:pPr>
        <w:pStyle w:val="Subtitle"/>
        <w:rPr>
          <w:color w:val="auto"/>
        </w:rPr>
      </w:pPr>
      <w:r w:rsidRPr="008264C9">
        <w:rPr>
          <w:color w:val="auto"/>
        </w:rPr>
        <w:t>FAC-008-</w:t>
      </w:r>
      <w:r w:rsidR="00773F38">
        <w:rPr>
          <w:color w:val="auto"/>
        </w:rPr>
        <w:t>5</w:t>
      </w:r>
      <w:r w:rsidR="005C4117" w:rsidRPr="00A86DE4">
        <w:rPr>
          <w:color w:val="auto"/>
        </w:rPr>
        <w:t xml:space="preserve"> –</w:t>
      </w:r>
      <w:r w:rsidR="006976AD">
        <w:rPr>
          <w:color w:val="auto"/>
        </w:rPr>
        <w:t xml:space="preserve"> </w:t>
      </w:r>
      <w:r w:rsidRPr="008264C9">
        <w:rPr>
          <w:i/>
          <w:iCs/>
          <w:color w:val="auto"/>
        </w:rPr>
        <w:t>Facility Ratings</w:t>
      </w:r>
    </w:p>
    <w:p w14:paraId="1B891ED2" w14:textId="711405DE" w:rsidR="005C4117" w:rsidRPr="00A86DE4" w:rsidRDefault="006976AD" w:rsidP="005C4117">
      <w:pPr>
        <w:pStyle w:val="Subtitle"/>
      </w:pPr>
      <w:r>
        <w:t xml:space="preserve">[QX] [20XX] </w:t>
      </w:r>
      <w:r w:rsidR="005C4117" w:rsidRPr="00A86DE4">
        <w:t>Guided Self-Certification</w:t>
      </w:r>
      <w:r>
        <w:t xml:space="preserve"> Worksheet</w:t>
      </w:r>
    </w:p>
    <w:p w14:paraId="24D55A64" w14:textId="55BB8826" w:rsidR="00902C28" w:rsidRPr="00A86DE4" w:rsidRDefault="00902C28" w:rsidP="00950151"/>
    <w:p w14:paraId="3D59CB6D" w14:textId="77777777" w:rsidR="005C4117" w:rsidRPr="00A86DE4" w:rsidRDefault="005C4117">
      <w:pPr>
        <w:rPr>
          <w:b/>
          <w:sz w:val="27"/>
          <w:szCs w:val="28"/>
        </w:rPr>
      </w:pPr>
      <w:r w:rsidRPr="00A86DE4">
        <w:br w:type="page"/>
      </w:r>
    </w:p>
    <w:p w14:paraId="27F96B06" w14:textId="384B571D" w:rsidR="001C0F58" w:rsidRPr="00A86DE4" w:rsidRDefault="001C0F58" w:rsidP="001C0F58">
      <w:pPr>
        <w:pStyle w:val="Heading1"/>
      </w:pPr>
      <w:r w:rsidRPr="00A86DE4">
        <w:lastRenderedPageBreak/>
        <w:t>Instructions</w:t>
      </w:r>
    </w:p>
    <w:p w14:paraId="268B7D9A" w14:textId="38BF8594" w:rsidR="001C0F58" w:rsidRPr="00A86DE4" w:rsidRDefault="00B120C6" w:rsidP="001C0F58">
      <w:pPr>
        <w:pStyle w:val="ListParagraph"/>
        <w:spacing w:after="60"/>
        <w:ind w:left="360"/>
        <w:contextualSpacing w:val="0"/>
      </w:pPr>
      <w:r w:rsidRPr="00B120C6">
        <w:t xml:space="preserve">Populate the cover page by adding your </w:t>
      </w:r>
      <w:r w:rsidR="001C2FAF">
        <w:t>r</w:t>
      </w:r>
      <w:r w:rsidR="001C2FAF" w:rsidRPr="00B120C6">
        <w:t xml:space="preserve">egistered </w:t>
      </w:r>
      <w:r w:rsidR="001C2FAF">
        <w:t>e</w:t>
      </w:r>
      <w:r w:rsidR="001C2FAF" w:rsidRPr="00B120C6">
        <w:t xml:space="preserve">ntity </w:t>
      </w:r>
      <w:r w:rsidRPr="00B120C6">
        <w:t xml:space="preserve">name, NERC compliance registry (NCR) number, and the quarter and year indicated </w:t>
      </w:r>
      <w:r>
        <w:t>for</w:t>
      </w:r>
      <w:r w:rsidRPr="00B120C6">
        <w:t xml:space="preserve"> the Guided Self-Certification in Align.</w:t>
      </w:r>
    </w:p>
    <w:p w14:paraId="505E4E2B" w14:textId="1883F21E" w:rsidR="001C0F58" w:rsidRDefault="001C0F58" w:rsidP="001C0F58">
      <w:pPr>
        <w:pStyle w:val="ListParagraph"/>
        <w:spacing w:after="60"/>
        <w:ind w:left="360"/>
        <w:contextualSpacing w:val="0"/>
      </w:pPr>
      <w:r w:rsidRPr="00A86DE4">
        <w:t>Complete the tasks listed under Assessment Guidance.</w:t>
      </w:r>
      <w:r w:rsidR="003842C9" w:rsidRPr="00A86DE4">
        <w:t xml:space="preserve"> Only complete tasks listed for the Requirements </w:t>
      </w:r>
      <w:r w:rsidR="00B95A1E" w:rsidRPr="00A86DE4">
        <w:t xml:space="preserve">and Sections </w:t>
      </w:r>
      <w:r w:rsidR="003842C9" w:rsidRPr="00A86DE4">
        <w:t>in scope.</w:t>
      </w:r>
      <w:r w:rsidR="009C29F3">
        <w:t xml:space="preserve"> </w:t>
      </w:r>
    </w:p>
    <w:p w14:paraId="18EC27C4" w14:textId="02179885" w:rsidR="0072457C" w:rsidRPr="00A86DE4" w:rsidRDefault="0072457C" w:rsidP="0072457C">
      <w:pPr>
        <w:pStyle w:val="ListParagraph"/>
        <w:numPr>
          <w:ilvl w:val="1"/>
          <w:numId w:val="1"/>
        </w:numPr>
        <w:spacing w:after="60"/>
        <w:contextualSpacing w:val="0"/>
      </w:pPr>
      <w:r>
        <w:rPr>
          <w:rFonts w:eastAsia="Times New Roman"/>
        </w:rPr>
        <w:t xml:space="preserve">Where random sampling is required, use an objective tool such as Microsoft Excel or random.org. If you have questions, reference NERC’s </w:t>
      </w:r>
      <w:hyperlink r:id="rId13" w:history="1">
        <w:r w:rsidRPr="000F72C0">
          <w:rPr>
            <w:rStyle w:val="Hyperlink"/>
            <w:rFonts w:eastAsia="Times New Roman"/>
          </w:rPr>
          <w:t>Compliance Monitoring and Enforcement Manual</w:t>
        </w:r>
      </w:hyperlink>
      <w:r>
        <w:rPr>
          <w:rFonts w:eastAsia="Times New Roman"/>
        </w:rPr>
        <w:t xml:space="preserve"> (</w:t>
      </w:r>
      <w:r w:rsidR="005C3F14">
        <w:rPr>
          <w:rFonts w:eastAsia="Times New Roman"/>
        </w:rPr>
        <w:t xml:space="preserve">2021 </w:t>
      </w:r>
      <w:r>
        <w:rPr>
          <w:rFonts w:eastAsia="Times New Roman"/>
        </w:rPr>
        <w:t xml:space="preserve">Version </w:t>
      </w:r>
      <w:r w:rsidR="005C3F14">
        <w:rPr>
          <w:rFonts w:eastAsia="Times New Roman"/>
        </w:rPr>
        <w:t>6</w:t>
      </w:r>
      <w:r>
        <w:rPr>
          <w:rFonts w:eastAsia="Times New Roman"/>
        </w:rPr>
        <w:t xml:space="preserve">, p. </w:t>
      </w:r>
      <w:r w:rsidR="005C3F14">
        <w:rPr>
          <w:rFonts w:eastAsia="Times New Roman"/>
        </w:rPr>
        <w:t>151</w:t>
      </w:r>
      <w:r>
        <w:rPr>
          <w:rFonts w:eastAsia="Times New Roman"/>
        </w:rPr>
        <w:t>) or contact your Self-Certification lead for assistance.</w:t>
      </w:r>
    </w:p>
    <w:p w14:paraId="4CE99D90" w14:textId="009173DC" w:rsidR="001C0F58" w:rsidRPr="00A86DE4" w:rsidRDefault="001C0F58" w:rsidP="001C0F58">
      <w:pPr>
        <w:pStyle w:val="ListParagraph"/>
        <w:spacing w:after="60"/>
        <w:ind w:left="360"/>
        <w:contextualSpacing w:val="0"/>
      </w:pPr>
      <w:r w:rsidRPr="00A86DE4">
        <w:t xml:space="preserve">Log into </w:t>
      </w:r>
      <w:r w:rsidR="6D9E5D9B" w:rsidRPr="00A86DE4">
        <w:t>Align</w:t>
      </w:r>
      <w:r w:rsidRPr="00A86DE4">
        <w:t xml:space="preserve"> and complete your </w:t>
      </w:r>
      <w:r w:rsidR="40E539B1" w:rsidRPr="00A86DE4">
        <w:t xml:space="preserve">Guided </w:t>
      </w:r>
      <w:r w:rsidRPr="00A86DE4">
        <w:t>Self-Certification response.</w:t>
      </w:r>
    </w:p>
    <w:p w14:paraId="294CEEF6" w14:textId="5634FDF0" w:rsidR="002D03BD" w:rsidRPr="00A86DE4" w:rsidRDefault="002D03BD" w:rsidP="002D03BD">
      <w:pPr>
        <w:pStyle w:val="ListParagraph"/>
        <w:spacing w:after="60"/>
        <w:ind w:left="360"/>
        <w:contextualSpacing w:val="0"/>
      </w:pPr>
      <w:r w:rsidRPr="00A86DE4">
        <w:t xml:space="preserve">Submit the following to the </w:t>
      </w:r>
      <w:r w:rsidR="00AA60AF" w:rsidRPr="00A86DE4">
        <w:t>Secure Evidence Locker</w:t>
      </w:r>
      <w:r w:rsidR="00701499" w:rsidRPr="00A86DE4">
        <w:t xml:space="preserve"> (SEL)</w:t>
      </w:r>
      <w:r w:rsidRPr="00A86DE4">
        <w:t>:</w:t>
      </w:r>
    </w:p>
    <w:p w14:paraId="077824BE" w14:textId="6041BDA5" w:rsidR="002D03BD" w:rsidRPr="00A86DE4" w:rsidRDefault="002D03BD" w:rsidP="002D03BD">
      <w:pPr>
        <w:pStyle w:val="ListParagraph"/>
        <w:numPr>
          <w:ilvl w:val="1"/>
          <w:numId w:val="1"/>
        </w:numPr>
        <w:spacing w:after="60"/>
        <w:ind w:left="720"/>
        <w:contextualSpacing w:val="0"/>
      </w:pPr>
      <w:r w:rsidRPr="00A86DE4">
        <w:t>This completed worksheet; and</w:t>
      </w:r>
    </w:p>
    <w:p w14:paraId="51602DA9" w14:textId="77777777" w:rsidR="001A2052" w:rsidRDefault="006E6524" w:rsidP="006E6524">
      <w:pPr>
        <w:pStyle w:val="ListParagraph"/>
        <w:numPr>
          <w:ilvl w:val="1"/>
          <w:numId w:val="1"/>
        </w:numPr>
        <w:spacing w:after="60"/>
        <w:ind w:left="720"/>
        <w:contextualSpacing w:val="0"/>
      </w:pPr>
      <w:r w:rsidRPr="00A86DE4">
        <w:t xml:space="preserve">Specific evidence requested within this document. </w:t>
      </w:r>
    </w:p>
    <w:p w14:paraId="6124CF6E" w14:textId="1065407A" w:rsidR="001A2052" w:rsidRDefault="001A2052" w:rsidP="001A2052">
      <w:pPr>
        <w:pStyle w:val="ListParagraph"/>
        <w:numPr>
          <w:ilvl w:val="2"/>
          <w:numId w:val="1"/>
        </w:numPr>
        <w:spacing w:after="60"/>
        <w:contextualSpacing w:val="0"/>
      </w:pPr>
      <w:r>
        <w:t>Please use unique file names and identify which file(s) support each conclusion</w:t>
      </w:r>
      <w:r w:rsidR="006E6524" w:rsidRPr="00A86DE4">
        <w:t xml:space="preserve">. </w:t>
      </w:r>
    </w:p>
    <w:p w14:paraId="0BA354B1" w14:textId="468FD44E" w:rsidR="006E6524" w:rsidRDefault="001A2052" w:rsidP="001A2052">
      <w:pPr>
        <w:pStyle w:val="ListParagraph"/>
        <w:numPr>
          <w:ilvl w:val="2"/>
          <w:numId w:val="1"/>
        </w:numPr>
        <w:spacing w:after="60"/>
        <w:contextualSpacing w:val="0"/>
      </w:pPr>
      <w:r>
        <w:t>Direct references and unique file names facilitate an expedited review of the Guided Self-Certification</w:t>
      </w:r>
      <w:r w:rsidR="006E6524" w:rsidRPr="00A86DE4">
        <w:t>.</w:t>
      </w:r>
    </w:p>
    <w:p w14:paraId="16D09452" w14:textId="7AD270E2" w:rsidR="009C29F3" w:rsidRPr="00A86DE4" w:rsidRDefault="009C29F3" w:rsidP="001A2052">
      <w:pPr>
        <w:pStyle w:val="ListParagraph"/>
        <w:numPr>
          <w:ilvl w:val="2"/>
          <w:numId w:val="1"/>
        </w:numPr>
        <w:spacing w:after="60"/>
        <w:contextualSpacing w:val="0"/>
      </w:pPr>
      <w:r w:rsidRPr="00E755D5">
        <w:t>Please annotate clearly in your documentation where each requirement and sub</w:t>
      </w:r>
      <w:r>
        <w:t>-</w:t>
      </w:r>
      <w:r w:rsidRPr="00E755D5">
        <w:t xml:space="preserve">requirements </w:t>
      </w:r>
      <w:r>
        <w:t>is</w:t>
      </w:r>
      <w:r w:rsidRPr="00E755D5">
        <w:t xml:space="preserve"> addressed.</w:t>
      </w:r>
    </w:p>
    <w:p w14:paraId="337A0D83" w14:textId="22A5732B" w:rsidR="009B51C9" w:rsidRDefault="009B51C9" w:rsidP="006E6524">
      <w:pPr>
        <w:pStyle w:val="ListParagraph"/>
        <w:ind w:left="360"/>
      </w:pPr>
      <w:r w:rsidRPr="00A86DE4">
        <w:t xml:space="preserve">The </w:t>
      </w:r>
      <w:r w:rsidR="00E00A30" w:rsidRPr="00A86DE4">
        <w:t xml:space="preserve">Guided </w:t>
      </w:r>
      <w:r w:rsidRPr="00A86DE4">
        <w:t xml:space="preserve">Self-Certification </w:t>
      </w:r>
      <w:r w:rsidR="00581AAB" w:rsidRPr="00A86DE4">
        <w:t xml:space="preserve">request in Align </w:t>
      </w:r>
      <w:r w:rsidR="00E362B9" w:rsidRPr="00A86DE4">
        <w:t>includes</w:t>
      </w:r>
      <w:r w:rsidRPr="00A86DE4">
        <w:t xml:space="preserve"> the </w:t>
      </w:r>
      <w:r w:rsidR="00E362B9" w:rsidRPr="00A86DE4">
        <w:t xml:space="preserve">monitoring period and the </w:t>
      </w:r>
      <w:r w:rsidRPr="00A86DE4">
        <w:t xml:space="preserve">timeframe </w:t>
      </w:r>
      <w:r w:rsidR="00E00A30" w:rsidRPr="00A86DE4">
        <w:t>to</w:t>
      </w:r>
      <w:r w:rsidRPr="00A86DE4">
        <w:t xml:space="preserve"> perform the assessment and </w:t>
      </w:r>
      <w:r w:rsidR="00723F5E" w:rsidRPr="00A86DE4">
        <w:t>respon</w:t>
      </w:r>
      <w:r w:rsidR="00E00A30" w:rsidRPr="00A86DE4">
        <w:t>d</w:t>
      </w:r>
      <w:r w:rsidRPr="00A86DE4">
        <w:t>.</w:t>
      </w:r>
    </w:p>
    <w:p w14:paraId="403FFE4E" w14:textId="4B9A8C09" w:rsidR="00A87F25" w:rsidRPr="00A86DE4" w:rsidRDefault="00A87F25" w:rsidP="006E6524">
      <w:pPr>
        <w:pStyle w:val="ListParagraph"/>
        <w:ind w:left="360"/>
      </w:pPr>
      <w:r>
        <w:t xml:space="preserve">For the purpose of this document all capitalized terms have the meaning ascribed to them in the NERC </w:t>
      </w:r>
      <w:r w:rsidRPr="00C64D53">
        <w:rPr>
          <w:i/>
          <w:iCs/>
        </w:rPr>
        <w:t>Glossary of Terms Used in NERC Reliability Standards</w:t>
      </w:r>
      <w:r>
        <w:t xml:space="preserve"> (</w:t>
      </w:r>
      <w:hyperlink r:id="rId14" w:history="1">
        <w:r>
          <w:rPr>
            <w:rStyle w:val="Hyperlink"/>
          </w:rPr>
          <w:t>Available Here</w:t>
        </w:r>
      </w:hyperlink>
      <w:r>
        <w:t>) unless otherwise indicated.</w:t>
      </w:r>
    </w:p>
    <w:p w14:paraId="0C1BDAD9" w14:textId="6F556D7F" w:rsidR="00902C28" w:rsidRPr="00A86DE4" w:rsidRDefault="006E6524" w:rsidP="001C0F58">
      <w:pPr>
        <w:pStyle w:val="Heading1"/>
      </w:pPr>
      <w:r w:rsidRPr="00A86DE4">
        <w:t>Scope of the Self</w:t>
      </w:r>
      <w:r w:rsidR="00085E8B">
        <w:t>-</w:t>
      </w:r>
      <w:r w:rsidRPr="00A86DE4">
        <w:t>Certification</w:t>
      </w:r>
    </w:p>
    <w:p w14:paraId="585CDB1C" w14:textId="17311569" w:rsidR="001A2052" w:rsidRDefault="001A2052" w:rsidP="001A2052">
      <w:pPr>
        <w:spacing w:after="60"/>
      </w:pPr>
      <w:r>
        <w:t xml:space="preserve">The scope of this FAC-008-5 Guided Self-Certification is listed below: </w:t>
      </w:r>
    </w:p>
    <w:tbl>
      <w:tblPr>
        <w:tblStyle w:val="WECCTable"/>
        <w:tblW w:w="0" w:type="auto"/>
        <w:jc w:val="center"/>
        <w:tblLook w:val="04A0" w:firstRow="1" w:lastRow="0" w:firstColumn="1" w:lastColumn="0" w:noHBand="0" w:noVBand="1"/>
      </w:tblPr>
      <w:tblGrid>
        <w:gridCol w:w="2425"/>
        <w:gridCol w:w="5580"/>
      </w:tblGrid>
      <w:tr w:rsidR="001A2052" w14:paraId="2A230053" w14:textId="77777777" w:rsidTr="001A2052">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425" w:type="dxa"/>
            <w:vAlign w:val="center"/>
          </w:tcPr>
          <w:p w14:paraId="7D4EA6B2" w14:textId="78B9F414" w:rsidR="001A2052" w:rsidRPr="004259BA" w:rsidRDefault="001A2052" w:rsidP="001A2052">
            <w:pPr>
              <w:pStyle w:val="ListParagraph"/>
              <w:numPr>
                <w:ilvl w:val="0"/>
                <w:numId w:val="0"/>
              </w:numPr>
              <w:jc w:val="center"/>
              <w:rPr>
                <w:rFonts w:asciiTheme="minorHAnsi" w:hAnsiTheme="minorHAnsi"/>
                <w:b w:val="0"/>
                <w:bCs w:val="0"/>
              </w:rPr>
            </w:pPr>
            <w:r>
              <w:t xml:space="preserve">FAC-008-5 </w:t>
            </w:r>
            <w:r w:rsidRPr="00B50CC9">
              <w:t>Requirement</w:t>
            </w:r>
          </w:p>
        </w:tc>
        <w:tc>
          <w:tcPr>
            <w:tcW w:w="5580" w:type="dxa"/>
            <w:vAlign w:val="center"/>
          </w:tcPr>
          <w:p w14:paraId="4D5DFF96" w14:textId="77777777" w:rsidR="001A2052" w:rsidRPr="004259BA" w:rsidRDefault="001A2052" w:rsidP="001A2052">
            <w:pPr>
              <w:pStyle w:val="ListParagraph"/>
              <w:numPr>
                <w:ilvl w:val="0"/>
                <w:numId w:val="0"/>
              </w:num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t xml:space="preserve">In </w:t>
            </w:r>
            <w:r w:rsidRPr="00B50CC9">
              <w:t>Scope</w:t>
            </w:r>
          </w:p>
        </w:tc>
      </w:tr>
      <w:tr w:rsidR="001A2052" w14:paraId="5CEB1097" w14:textId="77777777" w:rsidTr="001A20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1BD03A09" w14:textId="1B9A141E" w:rsidR="001A2052" w:rsidRPr="008E7DE0" w:rsidRDefault="001A2052" w:rsidP="003A60E0">
            <w:pPr>
              <w:pStyle w:val="ListParagraph"/>
              <w:numPr>
                <w:ilvl w:val="0"/>
                <w:numId w:val="0"/>
              </w:numPr>
              <w:jc w:val="center"/>
              <w:rPr>
                <w:b/>
              </w:rPr>
            </w:pPr>
            <w:r>
              <w:rPr>
                <w:b/>
              </w:rPr>
              <w:t>R1</w:t>
            </w:r>
            <w:r w:rsidR="003A60E0">
              <w:rPr>
                <w:b/>
              </w:rPr>
              <w:t xml:space="preserve"> </w:t>
            </w:r>
            <w:r>
              <w:rPr>
                <w:b/>
              </w:rPr>
              <w:t>(GO)</w:t>
            </w:r>
          </w:p>
        </w:tc>
        <w:tc>
          <w:tcPr>
            <w:tcW w:w="5580" w:type="dxa"/>
            <w:vAlign w:val="center"/>
          </w:tcPr>
          <w:p w14:paraId="1E4F227E" w14:textId="214C31D7" w:rsidR="001A2052" w:rsidRPr="00971F4F" w:rsidRDefault="001A2052" w:rsidP="001A205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i/>
              </w:rPr>
            </w:pPr>
            <w:r w:rsidRPr="00971F4F">
              <w:rPr>
                <w:i/>
                <w:sz w:val="20"/>
              </w:rPr>
              <w:t xml:space="preserve">Requirement </w:t>
            </w:r>
            <w:r w:rsidRPr="00971F4F">
              <w:rPr>
                <w:i/>
                <w:color w:val="FF0000"/>
                <w:sz w:val="20"/>
              </w:rPr>
              <w:t>is</w:t>
            </w:r>
            <w:r w:rsidRPr="00971F4F">
              <w:rPr>
                <w:i/>
                <w:sz w:val="20"/>
              </w:rPr>
              <w:t xml:space="preserve"> included within the scope of this SC</w:t>
            </w:r>
          </w:p>
        </w:tc>
      </w:tr>
      <w:tr w:rsidR="001A2052" w14:paraId="5BD293CC" w14:textId="77777777" w:rsidTr="001A2052">
        <w:trPr>
          <w:jc w:val="center"/>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2BF2246" w14:textId="565BD45B" w:rsidR="001A2052" w:rsidRDefault="001A2052" w:rsidP="003A60E0">
            <w:pPr>
              <w:pStyle w:val="ListParagraph"/>
              <w:numPr>
                <w:ilvl w:val="0"/>
                <w:numId w:val="0"/>
              </w:numPr>
              <w:jc w:val="center"/>
              <w:rPr>
                <w:b/>
              </w:rPr>
            </w:pPr>
            <w:r>
              <w:rPr>
                <w:b/>
              </w:rPr>
              <w:t>R2</w:t>
            </w:r>
            <w:r w:rsidR="003A60E0">
              <w:rPr>
                <w:b/>
              </w:rPr>
              <w:t xml:space="preserve"> </w:t>
            </w:r>
            <w:r>
              <w:rPr>
                <w:b/>
              </w:rPr>
              <w:t>(GO)</w:t>
            </w:r>
          </w:p>
        </w:tc>
        <w:tc>
          <w:tcPr>
            <w:tcW w:w="5580" w:type="dxa"/>
            <w:vAlign w:val="center"/>
          </w:tcPr>
          <w:p w14:paraId="0992B265" w14:textId="438A5023" w:rsidR="001A2052" w:rsidRPr="00971F4F" w:rsidRDefault="001A2052" w:rsidP="001A205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i/>
                <w:sz w:val="20"/>
              </w:rPr>
            </w:pPr>
            <w:r w:rsidRPr="00971F4F">
              <w:rPr>
                <w:i/>
                <w:sz w:val="20"/>
              </w:rPr>
              <w:t xml:space="preserve">Requirement </w:t>
            </w:r>
            <w:r w:rsidRPr="00971F4F">
              <w:rPr>
                <w:i/>
                <w:color w:val="FF0000"/>
                <w:sz w:val="20"/>
              </w:rPr>
              <w:t>is</w:t>
            </w:r>
            <w:r w:rsidRPr="00971F4F">
              <w:rPr>
                <w:i/>
                <w:sz w:val="20"/>
              </w:rPr>
              <w:t xml:space="preserve"> included within the scope of this SC</w:t>
            </w:r>
          </w:p>
        </w:tc>
      </w:tr>
      <w:tr w:rsidR="001A2052" w14:paraId="681275F8" w14:textId="77777777" w:rsidTr="001A20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224CEFCA" w14:textId="2AA8341A" w:rsidR="001A2052" w:rsidRDefault="001A2052" w:rsidP="003A60E0">
            <w:pPr>
              <w:pStyle w:val="ListParagraph"/>
              <w:numPr>
                <w:ilvl w:val="0"/>
                <w:numId w:val="0"/>
              </w:numPr>
              <w:jc w:val="center"/>
              <w:rPr>
                <w:b/>
              </w:rPr>
            </w:pPr>
            <w:r>
              <w:rPr>
                <w:b/>
              </w:rPr>
              <w:t>R3</w:t>
            </w:r>
            <w:r w:rsidR="003A60E0">
              <w:rPr>
                <w:b/>
              </w:rPr>
              <w:t xml:space="preserve"> </w:t>
            </w:r>
            <w:r>
              <w:rPr>
                <w:b/>
              </w:rPr>
              <w:t>(TO)</w:t>
            </w:r>
          </w:p>
        </w:tc>
        <w:tc>
          <w:tcPr>
            <w:tcW w:w="5580" w:type="dxa"/>
            <w:vAlign w:val="center"/>
          </w:tcPr>
          <w:p w14:paraId="7C97D6A5" w14:textId="0A308871" w:rsidR="001A2052" w:rsidRPr="00971F4F" w:rsidRDefault="001A2052" w:rsidP="001A205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i/>
                <w:sz w:val="20"/>
              </w:rPr>
            </w:pPr>
            <w:r w:rsidRPr="00971F4F">
              <w:rPr>
                <w:i/>
                <w:sz w:val="20"/>
              </w:rPr>
              <w:t xml:space="preserve">Requirement </w:t>
            </w:r>
            <w:r w:rsidRPr="00971F4F">
              <w:rPr>
                <w:i/>
                <w:color w:val="FF0000"/>
                <w:sz w:val="20"/>
              </w:rPr>
              <w:t>is</w:t>
            </w:r>
            <w:r w:rsidR="00D64D2F">
              <w:rPr>
                <w:i/>
                <w:color w:val="FF0000"/>
                <w:sz w:val="20"/>
              </w:rPr>
              <w:t xml:space="preserve"> not</w:t>
            </w:r>
            <w:r w:rsidRPr="00971F4F">
              <w:rPr>
                <w:i/>
                <w:sz w:val="20"/>
              </w:rPr>
              <w:t xml:space="preserve"> included within the scope of this SC</w:t>
            </w:r>
          </w:p>
        </w:tc>
      </w:tr>
      <w:tr w:rsidR="001A2052" w14:paraId="0A7DDD68" w14:textId="77777777" w:rsidTr="001A2052">
        <w:trPr>
          <w:jc w:val="center"/>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DEA9531" w14:textId="634FAC76" w:rsidR="001A2052" w:rsidRDefault="001A2052" w:rsidP="003A60E0">
            <w:pPr>
              <w:pStyle w:val="ListParagraph"/>
              <w:numPr>
                <w:ilvl w:val="0"/>
                <w:numId w:val="0"/>
              </w:numPr>
              <w:jc w:val="center"/>
              <w:rPr>
                <w:b/>
              </w:rPr>
            </w:pPr>
            <w:r>
              <w:rPr>
                <w:b/>
              </w:rPr>
              <w:t>R6</w:t>
            </w:r>
            <w:r w:rsidR="003A60E0">
              <w:rPr>
                <w:b/>
              </w:rPr>
              <w:t xml:space="preserve"> </w:t>
            </w:r>
            <w:r>
              <w:rPr>
                <w:b/>
              </w:rPr>
              <w:t>(GO, TO)</w:t>
            </w:r>
          </w:p>
        </w:tc>
        <w:tc>
          <w:tcPr>
            <w:tcW w:w="5580" w:type="dxa"/>
            <w:vAlign w:val="center"/>
          </w:tcPr>
          <w:p w14:paraId="0B6A5CFC" w14:textId="5460BBCC" w:rsidR="001A2052" w:rsidRPr="00971F4F" w:rsidRDefault="001A2052" w:rsidP="001A205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i/>
                <w:sz w:val="20"/>
              </w:rPr>
            </w:pPr>
            <w:r w:rsidRPr="00971F4F">
              <w:rPr>
                <w:i/>
                <w:sz w:val="20"/>
              </w:rPr>
              <w:t xml:space="preserve">Requirement </w:t>
            </w:r>
            <w:r w:rsidRPr="00971F4F">
              <w:rPr>
                <w:i/>
                <w:color w:val="FF0000"/>
                <w:sz w:val="20"/>
              </w:rPr>
              <w:t>is</w:t>
            </w:r>
            <w:r w:rsidRPr="00971F4F">
              <w:rPr>
                <w:i/>
                <w:sz w:val="20"/>
              </w:rPr>
              <w:t xml:space="preserve"> included within the scope of this SC</w:t>
            </w:r>
          </w:p>
        </w:tc>
      </w:tr>
    </w:tbl>
    <w:p w14:paraId="1CF0C5D1" w14:textId="1CD9D887" w:rsidR="003A60E0" w:rsidRDefault="003A60E0">
      <w:pPr>
        <w:rPr>
          <w:b/>
          <w:sz w:val="27"/>
          <w:szCs w:val="28"/>
        </w:rPr>
      </w:pPr>
    </w:p>
    <w:p w14:paraId="0A911D07" w14:textId="0298047C" w:rsidR="006E6524" w:rsidRPr="00485DFB" w:rsidRDefault="006E6524" w:rsidP="00485DFB">
      <w:pPr>
        <w:pStyle w:val="Heading1"/>
      </w:pPr>
      <w:r w:rsidRPr="00485DFB">
        <w:lastRenderedPageBreak/>
        <w:t>Assessment Guidance</w:t>
      </w:r>
      <w:r w:rsidR="00485DFB">
        <w:t xml:space="preserve"> – Compliance </w:t>
      </w:r>
    </w:p>
    <w:p w14:paraId="2A375321" w14:textId="77777777" w:rsidR="00785C8E" w:rsidRDefault="005057EF" w:rsidP="00191EE6">
      <w:pPr>
        <w:pStyle w:val="Heading2"/>
        <w:numPr>
          <w:ilvl w:val="0"/>
          <w:numId w:val="0"/>
        </w:numPr>
      </w:pPr>
      <w:r w:rsidRPr="00191EE6">
        <w:t>General:</w:t>
      </w:r>
      <w:r>
        <w:t xml:space="preserve"> </w:t>
      </w:r>
    </w:p>
    <w:p w14:paraId="1B36EB59" w14:textId="20CF6B82" w:rsidR="00146446" w:rsidRDefault="00146446" w:rsidP="00146446">
      <w:pPr>
        <w:pStyle w:val="ListParagraph"/>
        <w:numPr>
          <w:ilvl w:val="0"/>
          <w:numId w:val="0"/>
        </w:numPr>
        <w:ind w:left="360"/>
      </w:pPr>
      <w:r>
        <w:t>Please provide a spreadsheet listing the ratings</w:t>
      </w:r>
      <w:r w:rsidR="0051611B">
        <w:t xml:space="preserve"> (amps and/or MVA)</w:t>
      </w:r>
      <w:r>
        <w:t xml:space="preserve"> </w:t>
      </w:r>
      <w:r w:rsidR="0051611B">
        <w:t>for each</w:t>
      </w:r>
      <w:r>
        <w:t xml:space="preserve"> Facility, i</w:t>
      </w:r>
      <w:r w:rsidR="0051611B">
        <w:t xml:space="preserve">ncluding normal, emergency, and temperature sensitive ratings as applicable.  </w:t>
      </w:r>
      <w:r>
        <w:t xml:space="preserve">Please indicate </w:t>
      </w:r>
      <w:r w:rsidR="0051611B">
        <w:t>the type of Facility (line, transformer, generator, etc.), voltage (kV), and</w:t>
      </w:r>
      <w:r>
        <w:t xml:space="preserve"> the most limiting Element. </w:t>
      </w:r>
    </w:p>
    <w:p w14:paraId="505C3138" w14:textId="77777777" w:rsidR="007370F3" w:rsidRDefault="007370F3" w:rsidP="00146446">
      <w:pPr>
        <w:pStyle w:val="ListParagraph"/>
        <w:numPr>
          <w:ilvl w:val="0"/>
          <w:numId w:val="0"/>
        </w:numPr>
        <w:ind w:left="360"/>
      </w:pPr>
    </w:p>
    <w:tbl>
      <w:tblPr>
        <w:tblStyle w:val="WECCTable"/>
        <w:tblW w:w="0" w:type="auto"/>
        <w:tblLook w:val="04A0" w:firstRow="1" w:lastRow="0" w:firstColumn="1" w:lastColumn="0" w:noHBand="0" w:noVBand="1"/>
      </w:tblPr>
      <w:tblGrid>
        <w:gridCol w:w="2755"/>
        <w:gridCol w:w="2910"/>
        <w:gridCol w:w="1350"/>
        <w:gridCol w:w="1350"/>
        <w:gridCol w:w="1705"/>
      </w:tblGrid>
      <w:tr w:rsidR="007370F3" w14:paraId="262D0193" w14:textId="77777777" w:rsidTr="004525A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61877F56" w14:textId="6FE7AAE5" w:rsidR="007370F3" w:rsidRPr="009B5200" w:rsidRDefault="00B14B47" w:rsidP="004525AE">
            <w:pPr>
              <w:pStyle w:val="ListParagraph"/>
              <w:numPr>
                <w:ilvl w:val="0"/>
                <w:numId w:val="0"/>
              </w:numPr>
              <w:jc w:val="center"/>
            </w:pPr>
            <w:r>
              <w:t>Listing</w:t>
            </w:r>
            <w:r w:rsidRPr="009B5200">
              <w:t xml:space="preserve"> </w:t>
            </w:r>
            <w:r w:rsidR="007370F3" w:rsidRPr="009B5200">
              <w:t xml:space="preserve">of </w:t>
            </w:r>
            <w:r w:rsidR="007370F3">
              <w:t>Ratings</w:t>
            </w:r>
          </w:p>
        </w:tc>
      </w:tr>
      <w:tr w:rsidR="007370F3" w14:paraId="4CA6DAA0" w14:textId="77777777" w:rsidTr="004525A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27A23D7E" w14:textId="77777777" w:rsidR="007370F3" w:rsidRPr="009213B9" w:rsidRDefault="007370F3" w:rsidP="004525AE">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161DE37E" w14:textId="77777777" w:rsidR="007370F3" w:rsidRPr="009213B9" w:rsidRDefault="007370F3" w:rsidP="004525AE">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13AD0EA6" w14:textId="77777777" w:rsidR="007370F3" w:rsidRPr="009213B9" w:rsidRDefault="007370F3" w:rsidP="004525AE">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7117C0C8" w14:textId="77777777" w:rsidR="007370F3" w:rsidRPr="009213B9" w:rsidRDefault="007370F3" w:rsidP="004525AE">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374BA7A0" w14:textId="77777777" w:rsidR="007370F3" w:rsidRPr="009213B9" w:rsidRDefault="007370F3" w:rsidP="004525AE">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6C6A7F69" w14:textId="77777777" w:rsidR="007370F3" w:rsidRPr="009213B9" w:rsidRDefault="007370F3" w:rsidP="004525AE">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7370F3" w14:paraId="56FF4819" w14:textId="77777777" w:rsidTr="004525A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381E1327" w14:textId="77777777" w:rsidR="007370F3" w:rsidRDefault="007370F3" w:rsidP="004525AE">
            <w:pPr>
              <w:pStyle w:val="ListParagraph"/>
              <w:numPr>
                <w:ilvl w:val="0"/>
                <w:numId w:val="0"/>
              </w:numPr>
              <w:jc w:val="center"/>
              <w:rPr>
                <w:bCs w:val="0"/>
              </w:rPr>
            </w:pPr>
          </w:p>
        </w:tc>
        <w:tc>
          <w:tcPr>
            <w:tcW w:w="2910" w:type="dxa"/>
            <w:vAlign w:val="center"/>
          </w:tcPr>
          <w:p w14:paraId="74D18FA3" w14:textId="77777777" w:rsidR="007370F3" w:rsidRDefault="007370F3" w:rsidP="004525AE">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26806391" w14:textId="77777777" w:rsidR="007370F3" w:rsidRDefault="007370F3" w:rsidP="004525AE">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26787530" w14:textId="77777777" w:rsidR="007370F3" w:rsidRDefault="007370F3" w:rsidP="004525AE">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76347F29" w14:textId="77777777" w:rsidR="007370F3" w:rsidRDefault="007370F3" w:rsidP="004525AE">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370F3" w14:paraId="3EB8B3FB" w14:textId="77777777" w:rsidTr="004525A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1A7DB8D5" w14:textId="77777777" w:rsidR="007370F3" w:rsidRDefault="007370F3" w:rsidP="004525AE">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64287D5F" w14:textId="77777777" w:rsidR="007370F3" w:rsidRDefault="007370F3" w:rsidP="004525AE">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005E95FC" w14:textId="77777777" w:rsidR="007370F3" w:rsidRDefault="007370F3" w:rsidP="004525AE">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47AC8A50" w14:textId="77777777" w:rsidR="007370F3" w:rsidRDefault="007370F3" w:rsidP="004525AE">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4142E785" w14:textId="77777777" w:rsidR="007370F3" w:rsidRDefault="007370F3" w:rsidP="004525AE">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7370F3" w14:paraId="1B1948DA" w14:textId="77777777" w:rsidTr="004525A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4EDD75C8" w14:textId="77777777" w:rsidR="007370F3" w:rsidRDefault="007370F3" w:rsidP="004525AE">
            <w:pPr>
              <w:pStyle w:val="ListParagraph"/>
              <w:numPr>
                <w:ilvl w:val="0"/>
                <w:numId w:val="0"/>
              </w:numPr>
              <w:jc w:val="center"/>
              <w:rPr>
                <w:bCs w:val="0"/>
              </w:rPr>
            </w:pPr>
          </w:p>
        </w:tc>
        <w:tc>
          <w:tcPr>
            <w:tcW w:w="2910" w:type="dxa"/>
            <w:vAlign w:val="center"/>
          </w:tcPr>
          <w:p w14:paraId="20FC4C14" w14:textId="77777777" w:rsidR="007370F3" w:rsidRDefault="007370F3" w:rsidP="004525AE">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09FF6D9E" w14:textId="77777777" w:rsidR="007370F3" w:rsidRDefault="007370F3" w:rsidP="004525AE">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271CEB6A" w14:textId="77777777" w:rsidR="007370F3" w:rsidRDefault="007370F3" w:rsidP="004525AE">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1B801102" w14:textId="77777777" w:rsidR="007370F3" w:rsidRDefault="007370F3" w:rsidP="004525AE">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370F3" w14:paraId="6443105B" w14:textId="77777777" w:rsidTr="00452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340CA5D8" w14:textId="77777777" w:rsidR="007370F3" w:rsidRDefault="007370F3" w:rsidP="004525AE">
            <w:pPr>
              <w:pStyle w:val="ListParagraph"/>
              <w:numPr>
                <w:ilvl w:val="0"/>
                <w:numId w:val="0"/>
              </w:numPr>
            </w:pPr>
            <w:r>
              <w:t>Comments:</w:t>
            </w:r>
          </w:p>
        </w:tc>
      </w:tr>
    </w:tbl>
    <w:p w14:paraId="24EF82BC" w14:textId="77777777" w:rsidR="00146446" w:rsidRPr="00A86DE4" w:rsidRDefault="00146446" w:rsidP="00146446">
      <w:pPr>
        <w:kinsoku w:val="0"/>
        <w:overflowPunct w:val="0"/>
        <w:autoSpaceDE w:val="0"/>
        <w:autoSpaceDN w:val="0"/>
        <w:adjustRightInd w:val="0"/>
        <w:spacing w:before="7" w:after="1"/>
        <w:rPr>
          <w:rFonts w:ascii="Palatino Linotype" w:hAnsi="Palatino Linotype"/>
          <w:sz w:val="9"/>
          <w:szCs w:val="9"/>
        </w:rPr>
      </w:pPr>
    </w:p>
    <w:p w14:paraId="0B4C91D6" w14:textId="20B7CACB" w:rsidR="006E6524" w:rsidRPr="00A86DE4" w:rsidRDefault="006E6524" w:rsidP="001A2052">
      <w:pPr>
        <w:pStyle w:val="Heading2"/>
        <w:numPr>
          <w:ilvl w:val="0"/>
          <w:numId w:val="0"/>
        </w:numPr>
        <w:rPr>
          <w:b w:val="0"/>
          <w:bCs/>
        </w:rPr>
      </w:pPr>
      <w:r w:rsidRPr="00A86DE4">
        <w:rPr>
          <w:bCs/>
        </w:rPr>
        <w:t>Requirement 1 (</w:t>
      </w:r>
      <w:r w:rsidR="008264C9">
        <w:rPr>
          <w:bCs/>
        </w:rPr>
        <w:t>GO</w:t>
      </w:r>
      <w:r w:rsidR="00E755D5">
        <w:rPr>
          <w:bCs/>
        </w:rPr>
        <w:t xml:space="preserve"> only</w:t>
      </w:r>
      <w:r w:rsidRPr="00A86DE4">
        <w:rPr>
          <w:bCs/>
        </w:rPr>
        <w:t>)</w:t>
      </w:r>
    </w:p>
    <w:p w14:paraId="0E02BA01" w14:textId="05965BDA" w:rsidR="00E755D5" w:rsidRDefault="00E755D5" w:rsidP="00945B37">
      <w:pPr>
        <w:pStyle w:val="ListParagraph"/>
        <w:numPr>
          <w:ilvl w:val="3"/>
          <w:numId w:val="1"/>
        </w:numPr>
      </w:pPr>
      <w:r w:rsidRPr="00E755D5">
        <w:t>Provide documentation for determining the Facility Ratings of solely and jointly owned generator Facility(</w:t>
      </w:r>
      <w:proofErr w:type="spellStart"/>
      <w:r w:rsidRPr="00E755D5">
        <w:t>ies</w:t>
      </w:r>
      <w:proofErr w:type="spellEnd"/>
      <w:r w:rsidRPr="00E755D5">
        <w:t>) up to:</w:t>
      </w:r>
    </w:p>
    <w:p w14:paraId="6BB29FB2" w14:textId="77777777" w:rsidR="00E755D5" w:rsidRDefault="00E755D5" w:rsidP="00010569">
      <w:pPr>
        <w:pStyle w:val="ListParagraph"/>
        <w:numPr>
          <w:ilvl w:val="0"/>
          <w:numId w:val="8"/>
        </w:numPr>
      </w:pPr>
      <w:r>
        <w:t>The low side terminals of the main step up transformer if the Generator Owner does not own the main step up transformer or,</w:t>
      </w:r>
    </w:p>
    <w:p w14:paraId="357997BD" w14:textId="6946260D" w:rsidR="006E6524" w:rsidRDefault="00E755D5" w:rsidP="00010569">
      <w:pPr>
        <w:pStyle w:val="ListParagraph"/>
        <w:numPr>
          <w:ilvl w:val="0"/>
          <w:numId w:val="8"/>
        </w:numPr>
      </w:pPr>
      <w:r>
        <w:t>The high side terminals of the main step up transformer if the Generator Owner owns the main step up transformer.</w:t>
      </w:r>
      <w:r w:rsidR="006E6524" w:rsidRPr="00A86DE4">
        <w:t xml:space="preserve"> </w:t>
      </w:r>
    </w:p>
    <w:p w14:paraId="6E50B3FD" w14:textId="77777777" w:rsidR="00945B37" w:rsidRDefault="00945B37" w:rsidP="00945B37">
      <w:pPr>
        <w:pStyle w:val="ListParagraph"/>
        <w:numPr>
          <w:ilvl w:val="0"/>
          <w:numId w:val="0"/>
        </w:numPr>
        <w:ind w:left="360"/>
      </w:pPr>
    </w:p>
    <w:p w14:paraId="3F2AB8E7" w14:textId="26BD66AE" w:rsidR="00945B37" w:rsidRDefault="00E755D5" w:rsidP="00945B37">
      <w:pPr>
        <w:pStyle w:val="ListParagraph"/>
        <w:numPr>
          <w:ilvl w:val="0"/>
          <w:numId w:val="0"/>
        </w:numPr>
        <w:ind w:left="360"/>
      </w:pPr>
      <w:r w:rsidRPr="00E755D5">
        <w:t>Documentation should include nameplates and one-line drawings of the generation facility.</w:t>
      </w:r>
    </w:p>
    <w:p w14:paraId="6E3E7C22" w14:textId="77777777" w:rsidR="00945B37" w:rsidRDefault="00945B37" w:rsidP="00945B37">
      <w:pPr>
        <w:pStyle w:val="ListParagraph"/>
        <w:numPr>
          <w:ilvl w:val="0"/>
          <w:numId w:val="0"/>
        </w:numPr>
        <w:ind w:left="360"/>
      </w:pPr>
    </w:p>
    <w:p w14:paraId="1FBB9C17" w14:textId="5C260DC3" w:rsidR="00E755D5" w:rsidRDefault="00E755D5" w:rsidP="00945B37">
      <w:pPr>
        <w:pStyle w:val="ListParagraph"/>
        <w:numPr>
          <w:ilvl w:val="0"/>
          <w:numId w:val="0"/>
        </w:numPr>
        <w:ind w:left="360"/>
      </w:pPr>
      <w:r>
        <w:t xml:space="preserve">The documentation shall be consistent with the principle that the Facility Ratings do not exceed the most limiting applicable Equipment Rating of the individual equipment that comprises that Facility.  Therefore, all </w:t>
      </w:r>
      <w:r w:rsidR="001C2FAF">
        <w:t xml:space="preserve">Elements </w:t>
      </w:r>
      <w:r>
        <w:t xml:space="preserve">must be identified </w:t>
      </w:r>
      <w:r w:rsidR="008F4AF3">
        <w:t xml:space="preserve">for all series equipment </w:t>
      </w:r>
      <w:r>
        <w:t>between the generator and the low side terminal or high side bushing.  The scope of equipment addressed shall include, but not be limited to</w:t>
      </w:r>
      <w:r w:rsidR="008F4AF3">
        <w:t xml:space="preserve"> the stator</w:t>
      </w:r>
      <w:r>
        <w:t xml:space="preserve">, </w:t>
      </w:r>
      <w:r w:rsidR="008F4AF3">
        <w:t>generator terminal leads</w:t>
      </w:r>
      <w:r>
        <w:t xml:space="preserve">, bus </w:t>
      </w:r>
      <w:r w:rsidR="008F4AF3">
        <w:t>(including iso-phase, rigid, and stranded bus)</w:t>
      </w:r>
      <w:r>
        <w:t xml:space="preserve">, </w:t>
      </w:r>
      <w:r w:rsidR="008F4AF3">
        <w:t xml:space="preserve">disconnects, </w:t>
      </w:r>
      <w:r>
        <w:t>transformer</w:t>
      </w:r>
      <w:r w:rsidR="008F4AF3">
        <w:t>s</w:t>
      </w:r>
      <w:r>
        <w:t xml:space="preserve">, </w:t>
      </w:r>
      <w:r w:rsidRPr="008F4AF3">
        <w:t>breakers</w:t>
      </w:r>
      <w:r w:rsidR="000F30F7">
        <w:t>,</w:t>
      </w:r>
      <w:r w:rsidR="000F30F7" w:rsidRPr="008F4AF3">
        <w:t xml:space="preserve"> </w:t>
      </w:r>
      <w:r w:rsidRPr="008F4AF3">
        <w:t>CTs</w:t>
      </w:r>
      <w:r w:rsidR="008F4AF3">
        <w:t xml:space="preserve"> (for monitoring, protection, and metering)</w:t>
      </w:r>
      <w:r w:rsidRPr="008F4AF3">
        <w:t>,</w:t>
      </w:r>
      <w:r w:rsidR="008F4AF3">
        <w:t xml:space="preserve"> and</w:t>
      </w:r>
      <w:r w:rsidRPr="008F4AF3">
        <w:t xml:space="preserve"> jumpers</w:t>
      </w:r>
      <w:r>
        <w:t>.</w:t>
      </w:r>
      <w:r w:rsidR="008F4AF3">
        <w:t xml:space="preserve">  WECC does not consider mechanical components as Elements.</w:t>
      </w:r>
      <w:r w:rsidR="00185796">
        <w:t xml:space="preserve">  Mechanical components may be included as part of an Element.</w:t>
      </w:r>
    </w:p>
    <w:p w14:paraId="6DDF1D38" w14:textId="2370ECA6" w:rsidR="00945B37" w:rsidRDefault="00945B37" w:rsidP="00945B37">
      <w:pPr>
        <w:pStyle w:val="ListParagraph"/>
        <w:numPr>
          <w:ilvl w:val="0"/>
          <w:numId w:val="0"/>
        </w:numPr>
        <w:ind w:left="360"/>
      </w:pPr>
    </w:p>
    <w:p w14:paraId="3E336729" w14:textId="247D4DAE" w:rsidR="00945B37" w:rsidRDefault="00945B37" w:rsidP="00945B37">
      <w:pPr>
        <w:pStyle w:val="ListParagraph"/>
        <w:numPr>
          <w:ilvl w:val="0"/>
          <w:numId w:val="0"/>
        </w:numPr>
        <w:ind w:left="360"/>
      </w:pPr>
      <w:r>
        <w:lastRenderedPageBreak/>
        <w:t xml:space="preserve">Please ensure documentation includes a </w:t>
      </w:r>
      <w:r w:rsidR="003A60E0">
        <w:t xml:space="preserve">spreadsheet </w:t>
      </w:r>
      <w:r>
        <w:t>listing with the Facility</w:t>
      </w:r>
      <w:r w:rsidR="004D0825">
        <w:t xml:space="preserve"> name</w:t>
      </w:r>
      <w:r>
        <w:t xml:space="preserve">; </w:t>
      </w:r>
      <w:r w:rsidR="00A21634">
        <w:t>equipment type</w:t>
      </w:r>
      <w:r>
        <w:t xml:space="preserve">; </w:t>
      </w:r>
      <w:r w:rsidR="00A21634">
        <w:t xml:space="preserve">number identifier </w:t>
      </w:r>
      <w:r>
        <w:t>(if any), description</w:t>
      </w:r>
      <w:r w:rsidR="003A60E0">
        <w:t xml:space="preserve">, voltage (kV), and </w:t>
      </w:r>
      <w:r w:rsidR="00A21634">
        <w:t xml:space="preserve">Rating </w:t>
      </w:r>
      <w:r w:rsidR="003A60E0">
        <w:t xml:space="preserve">(A). Please highlight/indicate which device is (1) the most limiting </w:t>
      </w:r>
      <w:r w:rsidR="00114847">
        <w:t xml:space="preserve">Element </w:t>
      </w:r>
      <w:r w:rsidR="003A60E0">
        <w:t xml:space="preserve">and (2) the second most limiting </w:t>
      </w:r>
      <w:r w:rsidR="00114847">
        <w:t>Element</w:t>
      </w:r>
      <w:r w:rsidR="003A60E0">
        <w:t xml:space="preserve">. </w:t>
      </w:r>
    </w:p>
    <w:p w14:paraId="14BF0BD9" w14:textId="77777777" w:rsidR="006E6524" w:rsidRPr="00A86DE4" w:rsidRDefault="006E6524" w:rsidP="006E6524">
      <w:pPr>
        <w:kinsoku w:val="0"/>
        <w:overflowPunct w:val="0"/>
        <w:autoSpaceDE w:val="0"/>
        <w:autoSpaceDN w:val="0"/>
        <w:adjustRightInd w:val="0"/>
        <w:spacing w:before="7" w:after="1"/>
        <w:rPr>
          <w:rFonts w:ascii="Palatino Linotype" w:hAnsi="Palatino Linotype"/>
          <w:sz w:val="9"/>
          <w:szCs w:val="9"/>
        </w:rPr>
      </w:pPr>
    </w:p>
    <w:tbl>
      <w:tblPr>
        <w:tblStyle w:val="WECCTable"/>
        <w:tblW w:w="0" w:type="auto"/>
        <w:tblLook w:val="04A0" w:firstRow="1" w:lastRow="0" w:firstColumn="1" w:lastColumn="0" w:noHBand="0" w:noVBand="1"/>
      </w:tblPr>
      <w:tblGrid>
        <w:gridCol w:w="2755"/>
        <w:gridCol w:w="2910"/>
        <w:gridCol w:w="1350"/>
        <w:gridCol w:w="1350"/>
        <w:gridCol w:w="1705"/>
      </w:tblGrid>
      <w:tr w:rsidR="008106A7" w14:paraId="47FF7754" w14:textId="77777777" w:rsidTr="00B11F5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2BA08448" w14:textId="0CFE490E" w:rsidR="008106A7" w:rsidRPr="009B5200" w:rsidRDefault="008106A7" w:rsidP="00B11F58">
            <w:pPr>
              <w:pStyle w:val="ListParagraph"/>
              <w:numPr>
                <w:ilvl w:val="0"/>
                <w:numId w:val="0"/>
              </w:numPr>
              <w:jc w:val="center"/>
            </w:pPr>
            <w:r w:rsidRPr="009B5200">
              <w:t xml:space="preserve">Evidence of </w:t>
            </w:r>
            <w:r w:rsidR="003A60E0">
              <w:t>Determining Facility Ratings</w:t>
            </w:r>
            <w:r w:rsidR="00A21634">
              <w:t xml:space="preserve"> (GO)</w:t>
            </w:r>
          </w:p>
        </w:tc>
      </w:tr>
      <w:tr w:rsidR="008106A7" w14:paraId="219CD3EE" w14:textId="77777777" w:rsidTr="00B11F58">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2E919BB2" w14:textId="77777777" w:rsidR="008106A7" w:rsidRPr="009213B9" w:rsidRDefault="008106A7" w:rsidP="00B11F58">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230ECEC3" w14:textId="77777777" w:rsidR="008106A7" w:rsidRPr="009213B9" w:rsidRDefault="008106A7"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0A1ED32E" w14:textId="77777777" w:rsidR="008106A7" w:rsidRPr="009213B9" w:rsidRDefault="008106A7"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5B9831FF" w14:textId="77777777" w:rsidR="008106A7" w:rsidRPr="009213B9" w:rsidRDefault="008106A7"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78C2FCDE" w14:textId="77777777" w:rsidR="008106A7" w:rsidRPr="009213B9" w:rsidRDefault="008106A7"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6B6BCCCD" w14:textId="77777777" w:rsidR="008106A7" w:rsidRPr="009213B9" w:rsidRDefault="008106A7"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8106A7" w14:paraId="34681E81" w14:textId="77777777" w:rsidTr="00B11F58">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187B03E4" w14:textId="77777777" w:rsidR="008106A7" w:rsidRDefault="008106A7" w:rsidP="00B11F58">
            <w:pPr>
              <w:pStyle w:val="ListParagraph"/>
              <w:numPr>
                <w:ilvl w:val="0"/>
                <w:numId w:val="0"/>
              </w:numPr>
              <w:jc w:val="center"/>
              <w:rPr>
                <w:bCs w:val="0"/>
              </w:rPr>
            </w:pPr>
          </w:p>
        </w:tc>
        <w:tc>
          <w:tcPr>
            <w:tcW w:w="2910" w:type="dxa"/>
            <w:vAlign w:val="center"/>
          </w:tcPr>
          <w:p w14:paraId="4250FEAC" w14:textId="77777777" w:rsidR="008106A7" w:rsidRDefault="008106A7"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3846D2D8" w14:textId="77777777" w:rsidR="008106A7" w:rsidRDefault="008106A7"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10137174" w14:textId="77777777" w:rsidR="008106A7" w:rsidRDefault="008106A7"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54F41F78" w14:textId="77777777" w:rsidR="008106A7" w:rsidRDefault="008106A7"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8106A7" w14:paraId="75136798" w14:textId="77777777" w:rsidTr="00B11F58">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19670186" w14:textId="77777777" w:rsidR="008106A7" w:rsidRDefault="008106A7" w:rsidP="00B11F58">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1FB2302C" w14:textId="77777777" w:rsidR="008106A7" w:rsidRDefault="008106A7"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11EECE32" w14:textId="77777777" w:rsidR="008106A7" w:rsidRDefault="008106A7"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11690F36" w14:textId="77777777" w:rsidR="008106A7" w:rsidRDefault="008106A7"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06794331" w14:textId="77777777" w:rsidR="008106A7" w:rsidRDefault="008106A7"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8106A7" w14:paraId="26D68A85" w14:textId="77777777" w:rsidTr="00B11F58">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047A2649" w14:textId="77777777" w:rsidR="008106A7" w:rsidRDefault="008106A7" w:rsidP="00B11F58">
            <w:pPr>
              <w:pStyle w:val="ListParagraph"/>
              <w:numPr>
                <w:ilvl w:val="0"/>
                <w:numId w:val="0"/>
              </w:numPr>
              <w:jc w:val="center"/>
              <w:rPr>
                <w:bCs w:val="0"/>
              </w:rPr>
            </w:pPr>
          </w:p>
        </w:tc>
        <w:tc>
          <w:tcPr>
            <w:tcW w:w="2910" w:type="dxa"/>
            <w:vAlign w:val="center"/>
          </w:tcPr>
          <w:p w14:paraId="5D1B7FEE" w14:textId="77777777" w:rsidR="008106A7" w:rsidRDefault="008106A7"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0307BD42" w14:textId="77777777" w:rsidR="008106A7" w:rsidRDefault="008106A7"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5AF440C0" w14:textId="77777777" w:rsidR="008106A7" w:rsidRDefault="008106A7"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6764F34C" w14:textId="77777777" w:rsidR="008106A7" w:rsidRDefault="008106A7"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8106A7" w14:paraId="291FF350" w14:textId="77777777" w:rsidTr="00B11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0F8CD6FA" w14:textId="77777777" w:rsidR="008106A7" w:rsidRDefault="008106A7" w:rsidP="00B11F58">
            <w:pPr>
              <w:pStyle w:val="ListParagraph"/>
              <w:numPr>
                <w:ilvl w:val="0"/>
                <w:numId w:val="0"/>
              </w:numPr>
            </w:pPr>
            <w:r>
              <w:t>Comments:</w:t>
            </w:r>
          </w:p>
        </w:tc>
      </w:tr>
    </w:tbl>
    <w:p w14:paraId="584E2659" w14:textId="77777777" w:rsidR="006E6524" w:rsidRPr="00A86DE4" w:rsidRDefault="006E6524" w:rsidP="006E6524">
      <w:pPr>
        <w:autoSpaceDE w:val="0"/>
        <w:autoSpaceDN w:val="0"/>
        <w:adjustRightInd w:val="0"/>
        <w:rPr>
          <w:rFonts w:ascii="Palatino Linotype" w:hAnsi="Palatino Linotype"/>
          <w:color w:val="000000"/>
        </w:rPr>
      </w:pPr>
    </w:p>
    <w:p w14:paraId="5C7461A7" w14:textId="0D64618A" w:rsidR="006E6524" w:rsidRDefault="006E6524" w:rsidP="001A2052">
      <w:pPr>
        <w:pStyle w:val="Heading2"/>
        <w:numPr>
          <w:ilvl w:val="0"/>
          <w:numId w:val="0"/>
        </w:numPr>
        <w:rPr>
          <w:b w:val="0"/>
          <w:bCs/>
        </w:rPr>
      </w:pPr>
      <w:r w:rsidRPr="00A86DE4">
        <w:rPr>
          <w:bCs/>
        </w:rPr>
        <w:t>Requirement 2 (</w:t>
      </w:r>
      <w:r w:rsidR="00E755D5">
        <w:rPr>
          <w:bCs/>
        </w:rPr>
        <w:t>GO only</w:t>
      </w:r>
      <w:r w:rsidRPr="00A86DE4">
        <w:rPr>
          <w:bCs/>
        </w:rPr>
        <w:t>)</w:t>
      </w:r>
    </w:p>
    <w:p w14:paraId="52ADB2B7" w14:textId="25FC6A9D" w:rsidR="00E755D5" w:rsidRDefault="00E755D5" w:rsidP="006E6524">
      <w:pPr>
        <w:autoSpaceDE w:val="0"/>
        <w:autoSpaceDN w:val="0"/>
        <w:adjustRightInd w:val="0"/>
      </w:pPr>
      <w:r w:rsidRPr="003A60E0">
        <w:rPr>
          <w:b/>
        </w:rPr>
        <w:t>Note</w:t>
      </w:r>
      <w:r>
        <w:t xml:space="preserve">: If the Transmission </w:t>
      </w:r>
      <w:r w:rsidR="00114847">
        <w:t xml:space="preserve">Owner </w:t>
      </w:r>
      <w:r>
        <w:t xml:space="preserve">takes ownership of the </w:t>
      </w:r>
      <w:r w:rsidR="00114847">
        <w:t xml:space="preserve">Facility </w:t>
      </w:r>
      <w:r>
        <w:t xml:space="preserve">from the generator step-up (GSU) transformer to the point of interconnection substation, then work with that </w:t>
      </w:r>
      <w:r w:rsidR="00114847">
        <w:t xml:space="preserve">group </w:t>
      </w:r>
      <w:r>
        <w:t xml:space="preserve">when </w:t>
      </w:r>
      <w:r w:rsidR="003A60E0">
        <w:t>providing</w:t>
      </w:r>
      <w:r>
        <w:t xml:space="preserve"> the required documentation.</w:t>
      </w:r>
    </w:p>
    <w:p w14:paraId="5EFE9790" w14:textId="30A01178" w:rsidR="00E755D5" w:rsidRPr="00A86DE4" w:rsidRDefault="00E755D5" w:rsidP="006E6524">
      <w:pPr>
        <w:autoSpaceDE w:val="0"/>
        <w:autoSpaceDN w:val="0"/>
        <w:adjustRightInd w:val="0"/>
        <w:rPr>
          <w:b/>
          <w:bCs/>
        </w:rPr>
      </w:pPr>
      <w:r w:rsidRPr="00E755D5">
        <w:t xml:space="preserve">This requirement </w:t>
      </w:r>
      <w:r w:rsidR="00185796">
        <w:t>is applicable for the Generator Owner’s Elements</w:t>
      </w:r>
      <w:r w:rsidR="00185796" w:rsidRPr="00E755D5">
        <w:t xml:space="preserve"> </w:t>
      </w:r>
      <w:r w:rsidRPr="00E755D5">
        <w:t xml:space="preserve">from the high side bushing </w:t>
      </w:r>
      <w:r w:rsidR="00887DFA">
        <w:t>of the GSU</w:t>
      </w:r>
      <w:r w:rsidRPr="00E755D5">
        <w:t xml:space="preserve"> to the point of interconnection </w:t>
      </w:r>
      <w:r w:rsidR="00185796">
        <w:t xml:space="preserve">with the Transmission </w:t>
      </w:r>
      <w:r w:rsidR="00114847">
        <w:t>O</w:t>
      </w:r>
      <w:r w:rsidR="00185796">
        <w:t>wner</w:t>
      </w:r>
      <w:r w:rsidRPr="00E755D5">
        <w:t xml:space="preserve">.  This </w:t>
      </w:r>
      <w:r w:rsidR="00185796">
        <w:t>F</w:t>
      </w:r>
      <w:r w:rsidR="00185796" w:rsidRPr="00E755D5">
        <w:t xml:space="preserve">acility </w:t>
      </w:r>
      <w:r w:rsidRPr="00E755D5">
        <w:t xml:space="preserve">is often called the gen-tie or interconnection from the GSU transformer to the </w:t>
      </w:r>
      <w:r w:rsidR="00185796">
        <w:t>T</w:t>
      </w:r>
      <w:r w:rsidR="00185796" w:rsidRPr="00E755D5">
        <w:t xml:space="preserve">ransmission </w:t>
      </w:r>
      <w:r w:rsidR="00185796">
        <w:t>O</w:t>
      </w:r>
      <w:r w:rsidR="00185796" w:rsidRPr="00E755D5">
        <w:t xml:space="preserve">wner’s </w:t>
      </w:r>
      <w:r w:rsidRPr="00E755D5">
        <w:t xml:space="preserve">substation.  Ownership demarcation identification does not satisfy the requirements of the standard.  The statement in the </w:t>
      </w:r>
      <w:r w:rsidR="00114847">
        <w:t>requirement</w:t>
      </w:r>
      <w:r w:rsidR="00114847" w:rsidRPr="00E755D5">
        <w:t xml:space="preserve"> </w:t>
      </w:r>
      <w:r w:rsidRPr="00E755D5">
        <w:t xml:space="preserve">that a Facility Rating shall respect the most limiting applicable Equipment Rating of the individual equipment that comprises that Facility does not stop at the demarcation.  The derived Facility </w:t>
      </w:r>
      <w:r w:rsidR="00185796">
        <w:t>R</w:t>
      </w:r>
      <w:r w:rsidR="00185796" w:rsidRPr="00E755D5">
        <w:t xml:space="preserve">ating </w:t>
      </w:r>
      <w:r w:rsidRPr="00E755D5">
        <w:t xml:space="preserve">must </w:t>
      </w:r>
      <w:r w:rsidR="00185796">
        <w:t>consider</w:t>
      </w:r>
      <w:r w:rsidR="00185796" w:rsidRPr="00E755D5">
        <w:t xml:space="preserve"> </w:t>
      </w:r>
      <w:r w:rsidRPr="00E755D5">
        <w:t xml:space="preserve">all </w:t>
      </w:r>
      <w:r w:rsidR="00185796">
        <w:t>E</w:t>
      </w:r>
      <w:r w:rsidR="00185796" w:rsidRPr="00E755D5">
        <w:t xml:space="preserve">lements </w:t>
      </w:r>
      <w:r w:rsidRPr="00E755D5">
        <w:t xml:space="preserve">of the </w:t>
      </w:r>
      <w:r w:rsidR="00185796">
        <w:t>F</w:t>
      </w:r>
      <w:r w:rsidR="00185796" w:rsidRPr="00E755D5">
        <w:t xml:space="preserve">acility </w:t>
      </w:r>
      <w:r w:rsidR="00887DFA">
        <w:t>from the high side bushing of the GSU to the next disconnecting device</w:t>
      </w:r>
      <w:r w:rsidRPr="00E755D5">
        <w:t>. This fall</w:t>
      </w:r>
      <w:r w:rsidR="00185796">
        <w:t>s</w:t>
      </w:r>
      <w:r w:rsidRPr="00E755D5">
        <w:t xml:space="preserve"> under the “joint</w:t>
      </w:r>
      <w:r w:rsidR="00185796">
        <w:t>ly owned</w:t>
      </w:r>
      <w:r w:rsidRPr="00E755D5">
        <w:t xml:space="preserve"> </w:t>
      </w:r>
      <w:r w:rsidR="00185796">
        <w:t>F</w:t>
      </w:r>
      <w:r w:rsidRPr="00E755D5">
        <w:t>acility” section of the standard.</w:t>
      </w:r>
    </w:p>
    <w:p w14:paraId="786724DF" w14:textId="43A8BE5A" w:rsidR="003A60E0" w:rsidRDefault="00E755D5" w:rsidP="00010569">
      <w:pPr>
        <w:pStyle w:val="ListParagraph"/>
        <w:numPr>
          <w:ilvl w:val="3"/>
          <w:numId w:val="9"/>
        </w:numPr>
        <w:tabs>
          <w:tab w:val="left" w:pos="270"/>
        </w:tabs>
      </w:pPr>
      <w:r w:rsidRPr="00E755D5">
        <w:t>Provide your documented methodology for determining Facility Ratings for your solely and jointly owned Facilities. Documentation should include one-line diagrams</w:t>
      </w:r>
      <w:r w:rsidR="00887DFA">
        <w:t>, elevation diagrams,</w:t>
      </w:r>
      <w:r w:rsidRPr="00E755D5">
        <w:t xml:space="preserve"> and engineering drawings.</w:t>
      </w:r>
    </w:p>
    <w:p w14:paraId="7D2E7D71" w14:textId="3D973917" w:rsidR="00792C20" w:rsidRDefault="00792C20" w:rsidP="00017C38">
      <w:pPr>
        <w:tabs>
          <w:tab w:val="left" w:pos="270"/>
        </w:tabs>
      </w:pPr>
      <w:r>
        <w:t>Please ensure documentation includes a spreadsheet listing with the Facility</w:t>
      </w:r>
      <w:r w:rsidR="004D0825">
        <w:t xml:space="preserve"> name</w:t>
      </w:r>
      <w:r>
        <w:t xml:space="preserve">; </w:t>
      </w:r>
      <w:r w:rsidR="004D0825">
        <w:t>equipment type</w:t>
      </w:r>
      <w:r>
        <w:t xml:space="preserve">; </w:t>
      </w:r>
      <w:r w:rsidR="004D0825">
        <w:t xml:space="preserve">number identifier </w:t>
      </w:r>
      <w:r>
        <w:t>(if any)</w:t>
      </w:r>
      <w:r w:rsidR="00D3611C">
        <w:t>;</w:t>
      </w:r>
      <w:r>
        <w:t xml:space="preserve"> </w:t>
      </w:r>
      <w:r w:rsidR="004D0825">
        <w:t>description</w:t>
      </w:r>
      <w:r w:rsidR="00D3611C">
        <w:t>;</w:t>
      </w:r>
      <w:r>
        <w:t xml:space="preserve"> </w:t>
      </w:r>
      <w:r w:rsidR="004D0825">
        <w:t xml:space="preserve">voltage </w:t>
      </w:r>
      <w:r>
        <w:t>(kV</w:t>
      </w:r>
      <w:r w:rsidR="00D3611C">
        <w:t>;</w:t>
      </w:r>
      <w:r>
        <w:t xml:space="preserve"> </w:t>
      </w:r>
      <w:r w:rsidR="00D3611C">
        <w:t>R</w:t>
      </w:r>
      <w:r>
        <w:t>ating (A)</w:t>
      </w:r>
      <w:r w:rsidR="00D3611C">
        <w:t xml:space="preserve">; </w:t>
      </w:r>
      <w:r w:rsidR="004D0825">
        <w:t xml:space="preserve">ambient temperatures </w:t>
      </w:r>
      <w:r w:rsidR="00D3611C">
        <w:t xml:space="preserve">(°F/°C); </w:t>
      </w:r>
      <w:r w:rsidR="003050B3">
        <w:t>and duration</w:t>
      </w:r>
      <w:r>
        <w:t xml:space="preserve">. Please highlight/indicate which device is (1) the most limiting </w:t>
      </w:r>
      <w:r w:rsidR="00C948F6">
        <w:t xml:space="preserve">Element </w:t>
      </w:r>
      <w:r>
        <w:t xml:space="preserve">and (2) the second most limiting </w:t>
      </w:r>
      <w:r w:rsidR="00C948F6">
        <w:t>Element</w:t>
      </w:r>
      <w:r>
        <w:t>.</w:t>
      </w:r>
    </w:p>
    <w:p w14:paraId="7DBEC1C4" w14:textId="77777777" w:rsidR="003A60E0" w:rsidRPr="00A86DE4" w:rsidRDefault="003A60E0" w:rsidP="003A60E0">
      <w:pPr>
        <w:pStyle w:val="ListParagraph"/>
        <w:numPr>
          <w:ilvl w:val="0"/>
          <w:numId w:val="0"/>
        </w:numPr>
        <w:tabs>
          <w:tab w:val="left" w:pos="270"/>
        </w:tabs>
        <w:ind w:left="1080"/>
      </w:pPr>
    </w:p>
    <w:tbl>
      <w:tblPr>
        <w:tblStyle w:val="WECCTable"/>
        <w:tblW w:w="0" w:type="auto"/>
        <w:tblLook w:val="04A0" w:firstRow="1" w:lastRow="0" w:firstColumn="1" w:lastColumn="0" w:noHBand="0" w:noVBand="1"/>
      </w:tblPr>
      <w:tblGrid>
        <w:gridCol w:w="2755"/>
        <w:gridCol w:w="2910"/>
        <w:gridCol w:w="1350"/>
        <w:gridCol w:w="1350"/>
        <w:gridCol w:w="1705"/>
      </w:tblGrid>
      <w:tr w:rsidR="003A60E0" w14:paraId="6889BE11" w14:textId="77777777" w:rsidTr="00B11F5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7493E374" w14:textId="300EDE04" w:rsidR="003A60E0" w:rsidRPr="00FA1B00" w:rsidRDefault="003A60E0" w:rsidP="00B11F58">
            <w:pPr>
              <w:pStyle w:val="ListParagraph"/>
              <w:numPr>
                <w:ilvl w:val="0"/>
                <w:numId w:val="0"/>
              </w:numPr>
              <w:jc w:val="center"/>
              <w:rPr>
                <w:rFonts w:asciiTheme="minorHAnsi" w:hAnsiTheme="minorHAnsi"/>
              </w:rPr>
            </w:pPr>
            <w:r w:rsidRPr="00B50CC9">
              <w:lastRenderedPageBreak/>
              <w:t xml:space="preserve">Evidence of </w:t>
            </w:r>
            <w:r>
              <w:t>Methodology for Determining Facility Ratings</w:t>
            </w:r>
            <w:r w:rsidR="003050B3">
              <w:t xml:space="preserve"> (GO)</w:t>
            </w:r>
          </w:p>
        </w:tc>
      </w:tr>
      <w:tr w:rsidR="003A60E0" w14:paraId="7C1C09C4" w14:textId="77777777" w:rsidTr="00B11F58">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074D85CB" w14:textId="77777777" w:rsidR="003A60E0" w:rsidRPr="009213B9" w:rsidRDefault="003A60E0" w:rsidP="00B11F58">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44127AA3" w14:textId="77777777" w:rsidR="003A60E0" w:rsidRPr="009213B9" w:rsidRDefault="003A60E0"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13F79A68" w14:textId="77777777" w:rsidR="003A60E0" w:rsidRPr="009213B9" w:rsidRDefault="003A60E0"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1CEB3D6F" w14:textId="77777777" w:rsidR="003A60E0" w:rsidRPr="009213B9" w:rsidRDefault="003A60E0"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07A080E7" w14:textId="77777777" w:rsidR="003A60E0" w:rsidRPr="009213B9" w:rsidRDefault="003A60E0"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337DCC86" w14:textId="77777777" w:rsidR="003A60E0" w:rsidRPr="009213B9" w:rsidRDefault="003A60E0"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3A60E0" w14:paraId="37687D90" w14:textId="77777777" w:rsidTr="00B11F58">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5AAFA348" w14:textId="77777777" w:rsidR="003A60E0" w:rsidRDefault="003A60E0" w:rsidP="00B11F58">
            <w:pPr>
              <w:pStyle w:val="ListParagraph"/>
              <w:numPr>
                <w:ilvl w:val="0"/>
                <w:numId w:val="0"/>
              </w:numPr>
              <w:jc w:val="center"/>
              <w:rPr>
                <w:bCs w:val="0"/>
              </w:rPr>
            </w:pPr>
          </w:p>
        </w:tc>
        <w:tc>
          <w:tcPr>
            <w:tcW w:w="2910" w:type="dxa"/>
            <w:vAlign w:val="center"/>
          </w:tcPr>
          <w:p w14:paraId="1F17DD65" w14:textId="77777777" w:rsidR="003A60E0" w:rsidRDefault="003A60E0"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7195362B" w14:textId="77777777" w:rsidR="003A60E0" w:rsidRDefault="003A60E0"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044BFE98" w14:textId="77777777" w:rsidR="003A60E0" w:rsidRDefault="003A60E0"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7272C124" w14:textId="77777777" w:rsidR="003A60E0" w:rsidRDefault="003A60E0"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3A60E0" w14:paraId="32757884" w14:textId="77777777" w:rsidTr="00B11F58">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3EA5BDFA" w14:textId="77777777" w:rsidR="003A60E0" w:rsidRDefault="003A60E0" w:rsidP="00B11F58">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7775F04A" w14:textId="77777777" w:rsidR="003A60E0" w:rsidRDefault="003A60E0"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02904A3C" w14:textId="77777777" w:rsidR="003A60E0" w:rsidRDefault="003A60E0"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747CA34E" w14:textId="77777777" w:rsidR="003A60E0" w:rsidRDefault="003A60E0"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6C91DA6D" w14:textId="77777777" w:rsidR="003A60E0" w:rsidRDefault="003A60E0"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3A60E0" w14:paraId="3501FEBD" w14:textId="77777777" w:rsidTr="00B11F58">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5F9D2F9A" w14:textId="77777777" w:rsidR="003A60E0" w:rsidRDefault="003A60E0" w:rsidP="00B11F58">
            <w:pPr>
              <w:pStyle w:val="ListParagraph"/>
              <w:numPr>
                <w:ilvl w:val="0"/>
                <w:numId w:val="0"/>
              </w:numPr>
              <w:jc w:val="center"/>
              <w:rPr>
                <w:bCs w:val="0"/>
              </w:rPr>
            </w:pPr>
          </w:p>
        </w:tc>
        <w:tc>
          <w:tcPr>
            <w:tcW w:w="2910" w:type="dxa"/>
            <w:vAlign w:val="center"/>
          </w:tcPr>
          <w:p w14:paraId="2C380402" w14:textId="77777777" w:rsidR="003A60E0" w:rsidRDefault="003A60E0"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7BFE8B21" w14:textId="77777777" w:rsidR="003A60E0" w:rsidRDefault="003A60E0"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F2C58FC" w14:textId="77777777" w:rsidR="003A60E0" w:rsidRDefault="003A60E0"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135EC03F" w14:textId="77777777" w:rsidR="003A60E0" w:rsidRDefault="003A60E0"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3A60E0" w14:paraId="2D1E1C69" w14:textId="77777777" w:rsidTr="00B11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289667F0" w14:textId="77777777" w:rsidR="003A60E0" w:rsidRDefault="003A60E0" w:rsidP="00B11F58">
            <w:pPr>
              <w:pStyle w:val="ListParagraph"/>
              <w:numPr>
                <w:ilvl w:val="0"/>
                <w:numId w:val="0"/>
              </w:numPr>
            </w:pPr>
            <w:r>
              <w:t>Comments:</w:t>
            </w:r>
          </w:p>
        </w:tc>
      </w:tr>
    </w:tbl>
    <w:p w14:paraId="4169D851" w14:textId="27D46D46" w:rsidR="006E6524" w:rsidRPr="00A86DE4" w:rsidRDefault="006E6524" w:rsidP="00773F38">
      <w:pPr>
        <w:ind w:left="270" w:hanging="270"/>
      </w:pPr>
    </w:p>
    <w:p w14:paraId="149C7950" w14:textId="218EB9ED" w:rsidR="006E6524" w:rsidRPr="00A86DE4" w:rsidRDefault="006E6524" w:rsidP="001A2052">
      <w:pPr>
        <w:pStyle w:val="Heading2"/>
        <w:numPr>
          <w:ilvl w:val="0"/>
          <w:numId w:val="0"/>
        </w:numPr>
        <w:rPr>
          <w:b w:val="0"/>
          <w:bCs/>
        </w:rPr>
      </w:pPr>
      <w:r w:rsidRPr="00A86DE4">
        <w:rPr>
          <w:bCs/>
        </w:rPr>
        <w:t>Requirement 3 (</w:t>
      </w:r>
      <w:r w:rsidR="00E755D5">
        <w:rPr>
          <w:bCs/>
        </w:rPr>
        <w:t>TO only</w:t>
      </w:r>
      <w:r w:rsidRPr="00A86DE4">
        <w:rPr>
          <w:bCs/>
        </w:rPr>
        <w:t>)</w:t>
      </w:r>
    </w:p>
    <w:p w14:paraId="1916867B" w14:textId="0232D97B" w:rsidR="00792C20" w:rsidRDefault="00773F38" w:rsidP="00010569">
      <w:pPr>
        <w:pStyle w:val="ListParagraph"/>
        <w:numPr>
          <w:ilvl w:val="3"/>
          <w:numId w:val="10"/>
        </w:numPr>
        <w:tabs>
          <w:tab w:val="left" w:pos="270"/>
        </w:tabs>
        <w:ind w:left="270" w:hanging="270"/>
      </w:pPr>
      <w:r w:rsidRPr="00773F38">
        <w:t>Provide your documented methodology for determining Facility Ratings for your solely and jointly owned Facilities</w:t>
      </w:r>
      <w:r w:rsidR="00792C20" w:rsidRPr="00773F38">
        <w:t xml:space="preserve">.  Please work with neighboring entities </w:t>
      </w:r>
      <w:r w:rsidR="00CE2FB9">
        <w:t>(tie-lines</w:t>
      </w:r>
      <w:r w:rsidR="006F7CAA">
        <w:t xml:space="preserve"> and jointly owned Facilities</w:t>
      </w:r>
      <w:r w:rsidR="00CE2FB9">
        <w:t xml:space="preserve">) </w:t>
      </w:r>
      <w:r w:rsidR="00792C20" w:rsidRPr="00773F38">
        <w:t xml:space="preserve">to </w:t>
      </w:r>
      <w:r w:rsidR="00C948F6">
        <w:t>consider</w:t>
      </w:r>
      <w:r w:rsidR="00C948F6" w:rsidRPr="00773F38">
        <w:t xml:space="preserve"> </w:t>
      </w:r>
      <w:r w:rsidR="00792C20" w:rsidRPr="00773F38">
        <w:t xml:space="preserve">all </w:t>
      </w:r>
      <w:r w:rsidR="00C948F6">
        <w:t>E</w:t>
      </w:r>
      <w:r w:rsidR="00C948F6" w:rsidRPr="00773F38">
        <w:t xml:space="preserve">lements </w:t>
      </w:r>
      <w:r w:rsidR="00792C20" w:rsidRPr="00773F38">
        <w:t xml:space="preserve">of the </w:t>
      </w:r>
      <w:r w:rsidR="00C948F6">
        <w:t>F</w:t>
      </w:r>
      <w:r w:rsidR="00C948F6" w:rsidRPr="00773F38">
        <w:t xml:space="preserve">acility </w:t>
      </w:r>
      <w:r w:rsidR="00792C20" w:rsidRPr="00773F38">
        <w:t>and their ratings</w:t>
      </w:r>
      <w:r w:rsidR="00792C20">
        <w:t xml:space="preserve">. </w:t>
      </w:r>
    </w:p>
    <w:p w14:paraId="574301A8" w14:textId="7711144A" w:rsidR="00D3611C" w:rsidRDefault="00D3611C" w:rsidP="00EC6413">
      <w:pPr>
        <w:tabs>
          <w:tab w:val="left" w:pos="270"/>
        </w:tabs>
      </w:pPr>
      <w:r>
        <w:t>Please ensure documentation includes a spreadsheet listing with the Facility</w:t>
      </w:r>
      <w:r w:rsidR="00A52399">
        <w:t xml:space="preserve"> name</w:t>
      </w:r>
      <w:r>
        <w:t xml:space="preserve">; </w:t>
      </w:r>
      <w:r w:rsidR="00A52399">
        <w:t>equipment type</w:t>
      </w:r>
      <w:r>
        <w:t xml:space="preserve">; </w:t>
      </w:r>
      <w:r w:rsidR="00A52399">
        <w:t xml:space="preserve">number identifier </w:t>
      </w:r>
      <w:r>
        <w:t xml:space="preserve">(if any); </w:t>
      </w:r>
      <w:r w:rsidR="00A52399">
        <w:t>description</w:t>
      </w:r>
      <w:r>
        <w:t xml:space="preserve">; </w:t>
      </w:r>
      <w:r w:rsidR="00A52399">
        <w:t xml:space="preserve">voltage </w:t>
      </w:r>
      <w:r>
        <w:t xml:space="preserve">(kV; Rating (A); </w:t>
      </w:r>
      <w:r w:rsidR="00A52399">
        <w:t xml:space="preserve">ambient temperatures </w:t>
      </w:r>
      <w:r>
        <w:t xml:space="preserve">(°F/°C); </w:t>
      </w:r>
      <w:r w:rsidR="00A52399">
        <w:t>and duration</w:t>
      </w:r>
      <w:r>
        <w:t xml:space="preserve">. Please highlight/indicate which device is (1) the most limiting </w:t>
      </w:r>
      <w:r w:rsidR="00C948F6">
        <w:t xml:space="preserve">Element </w:t>
      </w:r>
      <w:r>
        <w:t xml:space="preserve">and (2) the second most limiting </w:t>
      </w:r>
      <w:r w:rsidR="00C948F6">
        <w:t>Element</w:t>
      </w:r>
      <w:r>
        <w:t>.</w:t>
      </w:r>
    </w:p>
    <w:tbl>
      <w:tblPr>
        <w:tblStyle w:val="WECCTable"/>
        <w:tblW w:w="0" w:type="auto"/>
        <w:tblLook w:val="04A0" w:firstRow="1" w:lastRow="0" w:firstColumn="1" w:lastColumn="0" w:noHBand="0" w:noVBand="1"/>
      </w:tblPr>
      <w:tblGrid>
        <w:gridCol w:w="2755"/>
        <w:gridCol w:w="2910"/>
        <w:gridCol w:w="1350"/>
        <w:gridCol w:w="1350"/>
        <w:gridCol w:w="1705"/>
      </w:tblGrid>
      <w:tr w:rsidR="001651AA" w14:paraId="4AB03CBA" w14:textId="77777777" w:rsidTr="00B11F5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183BD6E8" w14:textId="58824BF8" w:rsidR="001651AA" w:rsidRPr="00FA1B00" w:rsidRDefault="001651AA" w:rsidP="00B11F58">
            <w:pPr>
              <w:pStyle w:val="ListParagraph"/>
              <w:numPr>
                <w:ilvl w:val="0"/>
                <w:numId w:val="0"/>
              </w:numPr>
              <w:jc w:val="center"/>
              <w:rPr>
                <w:rFonts w:asciiTheme="minorHAnsi" w:hAnsiTheme="minorHAnsi"/>
              </w:rPr>
            </w:pPr>
            <w:r w:rsidRPr="00B50CC9">
              <w:t xml:space="preserve">Evidence of </w:t>
            </w:r>
            <w:r>
              <w:t>Methodology for Determining Facility Ratings</w:t>
            </w:r>
            <w:r w:rsidR="003050B3">
              <w:t xml:space="preserve"> (TO)</w:t>
            </w:r>
          </w:p>
        </w:tc>
      </w:tr>
      <w:tr w:rsidR="001651AA" w14:paraId="12AD462D" w14:textId="77777777" w:rsidTr="00B11F58">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6616791E" w14:textId="77777777" w:rsidR="001651AA" w:rsidRPr="009213B9" w:rsidRDefault="001651AA" w:rsidP="00B11F58">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07317408" w14:textId="77777777" w:rsidR="001651AA" w:rsidRPr="009213B9"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0F3CFB40" w14:textId="77777777" w:rsidR="001651AA" w:rsidRPr="009213B9"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317F7D66" w14:textId="77777777" w:rsidR="001651AA" w:rsidRPr="009213B9"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02FA7FE9" w14:textId="77777777" w:rsidR="001651AA" w:rsidRPr="009213B9"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5F09B68E" w14:textId="77777777" w:rsidR="001651AA" w:rsidRPr="009213B9"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1651AA" w14:paraId="29D59412" w14:textId="77777777" w:rsidTr="00B11F58">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1C69D5A3" w14:textId="77777777" w:rsidR="001651AA" w:rsidRDefault="001651AA" w:rsidP="00B11F58">
            <w:pPr>
              <w:pStyle w:val="ListParagraph"/>
              <w:numPr>
                <w:ilvl w:val="0"/>
                <w:numId w:val="0"/>
              </w:numPr>
              <w:jc w:val="center"/>
              <w:rPr>
                <w:bCs w:val="0"/>
              </w:rPr>
            </w:pPr>
          </w:p>
        </w:tc>
        <w:tc>
          <w:tcPr>
            <w:tcW w:w="2910" w:type="dxa"/>
            <w:vAlign w:val="center"/>
          </w:tcPr>
          <w:p w14:paraId="233584EA"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5738CF69"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3979D725"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123F84C7"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1651AA" w14:paraId="54A0F0F4" w14:textId="77777777" w:rsidTr="00B11F58">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019E3ED9" w14:textId="77777777" w:rsidR="001651AA" w:rsidRDefault="001651AA" w:rsidP="00B11F58">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2EDDC92C" w14:textId="77777777" w:rsidR="001651AA"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0D7B7BA0" w14:textId="77777777" w:rsidR="001651AA"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5542518C" w14:textId="77777777" w:rsidR="001651AA"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6C3F54B1" w14:textId="77777777" w:rsidR="001651AA"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1651AA" w14:paraId="27436FFD" w14:textId="77777777" w:rsidTr="00B11F58">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3D4894C9" w14:textId="77777777" w:rsidR="001651AA" w:rsidRDefault="001651AA" w:rsidP="00B11F58">
            <w:pPr>
              <w:pStyle w:val="ListParagraph"/>
              <w:numPr>
                <w:ilvl w:val="0"/>
                <w:numId w:val="0"/>
              </w:numPr>
              <w:jc w:val="center"/>
              <w:rPr>
                <w:bCs w:val="0"/>
              </w:rPr>
            </w:pPr>
          </w:p>
        </w:tc>
        <w:tc>
          <w:tcPr>
            <w:tcW w:w="2910" w:type="dxa"/>
            <w:vAlign w:val="center"/>
          </w:tcPr>
          <w:p w14:paraId="2480BC30"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79C036C1"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5E018897"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7BE1FA12"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1651AA" w14:paraId="706F3814" w14:textId="77777777" w:rsidTr="00B11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612C02AB" w14:textId="77777777" w:rsidR="001651AA" w:rsidRDefault="001651AA" w:rsidP="00B11F58">
            <w:pPr>
              <w:pStyle w:val="ListParagraph"/>
              <w:numPr>
                <w:ilvl w:val="0"/>
                <w:numId w:val="0"/>
              </w:numPr>
            </w:pPr>
            <w:r>
              <w:t>Comments:</w:t>
            </w:r>
          </w:p>
        </w:tc>
      </w:tr>
    </w:tbl>
    <w:p w14:paraId="0157AA22" w14:textId="35901D11" w:rsidR="006E6524" w:rsidRPr="00A86DE4" w:rsidRDefault="006E6524" w:rsidP="001A2052">
      <w:pPr>
        <w:pStyle w:val="Heading2"/>
        <w:numPr>
          <w:ilvl w:val="0"/>
          <w:numId w:val="0"/>
        </w:numPr>
        <w:rPr>
          <w:b w:val="0"/>
          <w:bCs/>
        </w:rPr>
      </w:pPr>
      <w:r w:rsidRPr="00A86DE4">
        <w:rPr>
          <w:bCs/>
        </w:rPr>
        <w:t xml:space="preserve">Requirement </w:t>
      </w:r>
      <w:r w:rsidR="00773F38">
        <w:rPr>
          <w:bCs/>
        </w:rPr>
        <w:t>6</w:t>
      </w:r>
      <w:r w:rsidRPr="00A86DE4">
        <w:rPr>
          <w:bCs/>
        </w:rPr>
        <w:t xml:space="preserve"> (</w:t>
      </w:r>
      <w:r w:rsidR="00D3611C">
        <w:rPr>
          <w:bCs/>
        </w:rPr>
        <w:t>G</w:t>
      </w:r>
      <w:r w:rsidR="00773F38">
        <w:rPr>
          <w:bCs/>
        </w:rPr>
        <w:t xml:space="preserve">O and </w:t>
      </w:r>
      <w:r w:rsidR="00D3611C">
        <w:rPr>
          <w:bCs/>
        </w:rPr>
        <w:t>T</w:t>
      </w:r>
      <w:r w:rsidR="00773F38">
        <w:rPr>
          <w:bCs/>
        </w:rPr>
        <w:t>O</w:t>
      </w:r>
      <w:r w:rsidRPr="00A86DE4">
        <w:rPr>
          <w:bCs/>
        </w:rPr>
        <w:t>)</w:t>
      </w:r>
    </w:p>
    <w:p w14:paraId="5DAF9864" w14:textId="7593DD68" w:rsidR="006E6524" w:rsidRPr="001651AA" w:rsidRDefault="00773F38" w:rsidP="00010569">
      <w:pPr>
        <w:pStyle w:val="ListParagraph"/>
        <w:numPr>
          <w:ilvl w:val="6"/>
          <w:numId w:val="10"/>
        </w:numPr>
        <w:ind w:left="360"/>
      </w:pPr>
      <w:r>
        <w:t>Please provide</w:t>
      </w:r>
      <w:r w:rsidR="00792C20">
        <w:t xml:space="preserve"> a</w:t>
      </w:r>
      <w:r>
        <w:t xml:space="preserve"> spreadsheet </w:t>
      </w:r>
      <w:r w:rsidR="00792C20">
        <w:t>listing</w:t>
      </w:r>
      <w:r>
        <w:t xml:space="preserve"> all generator and/or transmission </w:t>
      </w:r>
      <w:r w:rsidR="00C948F6">
        <w:t>Facilities</w:t>
      </w:r>
      <w:r>
        <w:t xml:space="preserve">.  This spreadsheet should include all elements of each facility with an identification of the most limiting </w:t>
      </w:r>
      <w:r w:rsidR="00CE2FB9">
        <w:t>Element</w:t>
      </w:r>
      <w:r w:rsidR="008835FB">
        <w:t xml:space="preserve"> and the associated Facility Rating</w:t>
      </w:r>
      <w:r>
        <w:t>.</w:t>
      </w:r>
    </w:p>
    <w:tbl>
      <w:tblPr>
        <w:tblStyle w:val="WECCTable"/>
        <w:tblW w:w="0" w:type="auto"/>
        <w:tblLook w:val="04A0" w:firstRow="1" w:lastRow="0" w:firstColumn="1" w:lastColumn="0" w:noHBand="0" w:noVBand="1"/>
      </w:tblPr>
      <w:tblGrid>
        <w:gridCol w:w="2755"/>
        <w:gridCol w:w="2910"/>
        <w:gridCol w:w="1350"/>
        <w:gridCol w:w="1350"/>
        <w:gridCol w:w="1705"/>
      </w:tblGrid>
      <w:tr w:rsidR="001651AA" w14:paraId="5FE3E6B9" w14:textId="77777777" w:rsidTr="00B11F5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20044BFD" w14:textId="4279AD1B" w:rsidR="001651AA" w:rsidRPr="00FA1B00" w:rsidRDefault="00A130BF" w:rsidP="00B11F58">
            <w:pPr>
              <w:pStyle w:val="ListParagraph"/>
              <w:numPr>
                <w:ilvl w:val="0"/>
                <w:numId w:val="0"/>
              </w:numPr>
              <w:jc w:val="center"/>
              <w:rPr>
                <w:rFonts w:asciiTheme="minorHAnsi" w:hAnsiTheme="minorHAnsi"/>
              </w:rPr>
            </w:pPr>
            <w:r>
              <w:t>Spreadsheet</w:t>
            </w:r>
            <w:r w:rsidR="001651AA" w:rsidRPr="00B50CC9">
              <w:t xml:space="preserve"> of </w:t>
            </w:r>
            <w:r w:rsidR="00274713">
              <w:t>Generator and/or Transmission Facilities</w:t>
            </w:r>
          </w:p>
        </w:tc>
      </w:tr>
      <w:tr w:rsidR="001651AA" w14:paraId="0B9705FE" w14:textId="77777777" w:rsidTr="00B11F58">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451741CA" w14:textId="77777777" w:rsidR="001651AA" w:rsidRPr="009213B9" w:rsidRDefault="001651AA" w:rsidP="00B11F58">
            <w:pPr>
              <w:pStyle w:val="ListParagraph"/>
              <w:numPr>
                <w:ilvl w:val="0"/>
                <w:numId w:val="0"/>
              </w:numPr>
              <w:jc w:val="center"/>
              <w:rPr>
                <w:b/>
                <w:bCs w:val="0"/>
              </w:rPr>
            </w:pPr>
            <w:r w:rsidRPr="009213B9">
              <w:rPr>
                <w:b/>
              </w:rPr>
              <w:lastRenderedPageBreak/>
              <w:t>File Name</w:t>
            </w:r>
          </w:p>
        </w:tc>
        <w:tc>
          <w:tcPr>
            <w:tcW w:w="2910" w:type="dxa"/>
            <w:tcBorders>
              <w:top w:val="none" w:sz="0" w:space="0" w:color="auto"/>
              <w:bottom w:val="none" w:sz="0" w:space="0" w:color="auto"/>
            </w:tcBorders>
            <w:shd w:val="clear" w:color="auto" w:fill="00395D" w:themeFill="accent1"/>
            <w:vAlign w:val="center"/>
          </w:tcPr>
          <w:p w14:paraId="2843C285" w14:textId="77777777" w:rsidR="001651AA" w:rsidRPr="009213B9"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4A8A1D84" w14:textId="77777777" w:rsidR="001651AA" w:rsidRPr="009213B9"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2F9B2972" w14:textId="77777777" w:rsidR="001651AA" w:rsidRPr="009213B9"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6E91C1BE" w14:textId="77777777" w:rsidR="001651AA" w:rsidRPr="009213B9"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68C2933A" w14:textId="77777777" w:rsidR="001651AA" w:rsidRPr="009213B9"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1651AA" w14:paraId="25E42165" w14:textId="77777777" w:rsidTr="00B11F58">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3BCDA6A8" w14:textId="77777777" w:rsidR="001651AA" w:rsidRDefault="001651AA" w:rsidP="00B11F58">
            <w:pPr>
              <w:pStyle w:val="ListParagraph"/>
              <w:numPr>
                <w:ilvl w:val="0"/>
                <w:numId w:val="0"/>
              </w:numPr>
              <w:jc w:val="center"/>
              <w:rPr>
                <w:bCs w:val="0"/>
              </w:rPr>
            </w:pPr>
          </w:p>
        </w:tc>
        <w:tc>
          <w:tcPr>
            <w:tcW w:w="2910" w:type="dxa"/>
            <w:vAlign w:val="center"/>
          </w:tcPr>
          <w:p w14:paraId="5B7F5C83"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00CF37E"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BE603D0"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522D10A3"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1651AA" w14:paraId="2D4A3DEE" w14:textId="77777777" w:rsidTr="00B11F58">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3BE1F3E9" w14:textId="77777777" w:rsidR="001651AA" w:rsidRDefault="001651AA" w:rsidP="00B11F58">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665711C7" w14:textId="77777777" w:rsidR="001651AA"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3551DADB" w14:textId="77777777" w:rsidR="001651AA"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2045DC0D" w14:textId="77777777" w:rsidR="001651AA"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3317A60E" w14:textId="77777777" w:rsidR="001651AA"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1651AA" w14:paraId="48B6E936" w14:textId="77777777" w:rsidTr="00B11F58">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14369AF2" w14:textId="77777777" w:rsidR="001651AA" w:rsidRDefault="001651AA" w:rsidP="00B11F58">
            <w:pPr>
              <w:pStyle w:val="ListParagraph"/>
              <w:numPr>
                <w:ilvl w:val="0"/>
                <w:numId w:val="0"/>
              </w:numPr>
              <w:jc w:val="center"/>
              <w:rPr>
                <w:bCs w:val="0"/>
              </w:rPr>
            </w:pPr>
          </w:p>
        </w:tc>
        <w:tc>
          <w:tcPr>
            <w:tcW w:w="2910" w:type="dxa"/>
            <w:vAlign w:val="center"/>
          </w:tcPr>
          <w:p w14:paraId="0DE2F455"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56C4201E"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3D11046D"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50E3A828"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1651AA" w14:paraId="0766A991" w14:textId="77777777" w:rsidTr="00B11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2C1D9EED" w14:textId="77777777" w:rsidR="001651AA" w:rsidRDefault="001651AA" w:rsidP="00B11F58">
            <w:pPr>
              <w:pStyle w:val="ListParagraph"/>
              <w:numPr>
                <w:ilvl w:val="0"/>
                <w:numId w:val="0"/>
              </w:numPr>
            </w:pPr>
            <w:r>
              <w:t>Comments:</w:t>
            </w:r>
          </w:p>
        </w:tc>
      </w:tr>
    </w:tbl>
    <w:p w14:paraId="4E54ED17" w14:textId="589ECFA6" w:rsidR="00773F38" w:rsidRDefault="00773F38" w:rsidP="00773F38">
      <w:pPr>
        <w:rPr>
          <w:b/>
          <w:bCs/>
          <w:u w:val="single"/>
        </w:rPr>
      </w:pPr>
    </w:p>
    <w:p w14:paraId="63771F2D" w14:textId="6AF45229" w:rsidR="00274713" w:rsidRDefault="00274713" w:rsidP="00010569">
      <w:pPr>
        <w:pStyle w:val="ListParagraph"/>
        <w:numPr>
          <w:ilvl w:val="6"/>
          <w:numId w:val="10"/>
        </w:numPr>
        <w:ind w:left="360"/>
        <w:rPr>
          <w:bCs/>
        </w:rPr>
      </w:pPr>
      <w:r>
        <w:rPr>
          <w:bCs/>
        </w:rPr>
        <w:t xml:space="preserve">Select a random sample from the facilities identified in (R6) step 1, above. </w:t>
      </w:r>
    </w:p>
    <w:p w14:paraId="3A00D2ED" w14:textId="4CA89474" w:rsidR="00274713" w:rsidRPr="00274713" w:rsidRDefault="00274713" w:rsidP="00274713">
      <w:pPr>
        <w:pStyle w:val="ListParagraph"/>
        <w:numPr>
          <w:ilvl w:val="0"/>
          <w:numId w:val="0"/>
        </w:numPr>
        <w:ind w:left="360"/>
        <w:rPr>
          <w:b/>
          <w:bCs/>
        </w:rPr>
      </w:pPr>
      <w:r w:rsidRPr="00274713">
        <w:rPr>
          <w:b/>
          <w:iCs/>
        </w:rPr>
        <w:t>Generator Owner Sample Set</w:t>
      </w:r>
    </w:p>
    <w:p w14:paraId="1BF72732" w14:textId="7FDB646B" w:rsidR="005D4121" w:rsidRPr="005D4121" w:rsidRDefault="005D4121" w:rsidP="00274713">
      <w:pPr>
        <w:ind w:left="720"/>
      </w:pPr>
      <w:r w:rsidRPr="005D4121">
        <w:t>If you own the tie line(s) from the generator to the Transmission Owner, please include in the sample.</w:t>
      </w:r>
      <w:r>
        <w:t xml:space="preserve"> Please provide a representative sample of your generation Facilities (e.g., high profile, RAS, </w:t>
      </w:r>
      <w:proofErr w:type="spellStart"/>
      <w:r>
        <w:t>Blackstart</w:t>
      </w:r>
      <w:proofErr w:type="spellEnd"/>
      <w:r>
        <w:t>, fuel type</w:t>
      </w:r>
      <w:r w:rsidR="00491A6E">
        <w:t>,</w:t>
      </w:r>
      <w:r>
        <w:t xml:space="preserve"> voltage levels). </w:t>
      </w:r>
    </w:p>
    <w:p w14:paraId="40502CF8" w14:textId="5DAEBFEE" w:rsidR="00274713" w:rsidRPr="00773F38" w:rsidRDefault="00274713" w:rsidP="00274713">
      <w:pPr>
        <w:ind w:left="720"/>
      </w:pPr>
      <w:r w:rsidRPr="00274713">
        <w:rPr>
          <w:i/>
          <w:iCs/>
        </w:rPr>
        <w:t>Thermal and/or hydro generation owners</w:t>
      </w:r>
      <w:r w:rsidRPr="00773F38">
        <w:t xml:space="preserve"> - Please select up to five generation </w:t>
      </w:r>
      <w:r w:rsidR="007946F6">
        <w:t>F</w:t>
      </w:r>
      <w:r w:rsidR="007946F6" w:rsidRPr="00773F38">
        <w:t>acilities</w:t>
      </w:r>
      <w:r w:rsidRPr="00773F38">
        <w:t xml:space="preserve">.  As described above, list all </w:t>
      </w:r>
      <w:r w:rsidR="00C948F6">
        <w:t>E</w:t>
      </w:r>
      <w:r w:rsidR="00C948F6" w:rsidRPr="00773F38">
        <w:t xml:space="preserve">lements </w:t>
      </w:r>
      <w:r w:rsidRPr="00773F38">
        <w:t>from the generator to the GSU transformer location depending on ownership.</w:t>
      </w:r>
    </w:p>
    <w:p w14:paraId="307FF5D8" w14:textId="507E383E" w:rsidR="005D4121" w:rsidRPr="00773F38" w:rsidRDefault="00274713" w:rsidP="005D4121">
      <w:pPr>
        <w:pStyle w:val="ListParagraph"/>
        <w:numPr>
          <w:ilvl w:val="0"/>
          <w:numId w:val="0"/>
        </w:numPr>
        <w:ind w:left="1440"/>
      </w:pPr>
      <w:r w:rsidRPr="00773F38">
        <w:t xml:space="preserve">This sample must include all </w:t>
      </w:r>
      <w:r w:rsidR="00C948F6">
        <w:t>E</w:t>
      </w:r>
      <w:r w:rsidR="00C948F6" w:rsidRPr="00773F38">
        <w:t xml:space="preserve">lements </w:t>
      </w:r>
      <w:r w:rsidRPr="00773F38">
        <w:t xml:space="preserve">of the </w:t>
      </w:r>
      <w:r w:rsidR="00C948F6">
        <w:t>F</w:t>
      </w:r>
      <w:r w:rsidR="00C948F6" w:rsidRPr="00773F38">
        <w:t xml:space="preserve">acility </w:t>
      </w:r>
      <w:r w:rsidRPr="00773F38">
        <w:t>including verification of amp ratings. Verification can include nameplates, one-line diagrams, engineering drawing, etc.</w:t>
      </w:r>
    </w:p>
    <w:p w14:paraId="6D393A1D" w14:textId="0FE577D1" w:rsidR="00274713" w:rsidRPr="00773F38" w:rsidRDefault="00274713" w:rsidP="00274713">
      <w:pPr>
        <w:ind w:left="720"/>
      </w:pPr>
      <w:r w:rsidRPr="00274713">
        <w:rPr>
          <w:i/>
          <w:iCs/>
        </w:rPr>
        <w:t>Wind or solar farms</w:t>
      </w:r>
      <w:r w:rsidRPr="00274713">
        <w:t xml:space="preserve"> </w:t>
      </w:r>
      <w:r w:rsidRPr="00773F38">
        <w:t xml:space="preserve">– Please start at the main collector bus of the </w:t>
      </w:r>
      <w:r w:rsidR="00C948F6">
        <w:t>F</w:t>
      </w:r>
      <w:r w:rsidR="00C948F6" w:rsidRPr="00773F38">
        <w:t xml:space="preserve">acility </w:t>
      </w:r>
      <w:r w:rsidRPr="00773F38">
        <w:t xml:space="preserve">and end at the point of interconnection substation breaker and </w:t>
      </w:r>
      <w:r w:rsidR="00C948F6">
        <w:t>E</w:t>
      </w:r>
      <w:r w:rsidR="00C948F6" w:rsidRPr="00773F38">
        <w:t xml:space="preserve">lements </w:t>
      </w:r>
      <w:r w:rsidRPr="00773F38">
        <w:t>around that breaker.</w:t>
      </w:r>
    </w:p>
    <w:p w14:paraId="477758E8" w14:textId="623F1122" w:rsidR="00274713" w:rsidRDefault="00274713" w:rsidP="00274713">
      <w:pPr>
        <w:pStyle w:val="ListParagraph"/>
        <w:numPr>
          <w:ilvl w:val="0"/>
          <w:numId w:val="0"/>
        </w:numPr>
        <w:ind w:left="1440"/>
      </w:pPr>
      <w:r w:rsidRPr="00773F38">
        <w:t xml:space="preserve">This sample must include all </w:t>
      </w:r>
      <w:r w:rsidR="00C948F6">
        <w:t>E</w:t>
      </w:r>
      <w:r w:rsidR="00C948F6" w:rsidRPr="00773F38">
        <w:t xml:space="preserve">lements </w:t>
      </w:r>
      <w:r w:rsidRPr="00773F38">
        <w:t xml:space="preserve">of the </w:t>
      </w:r>
      <w:r w:rsidR="00C948F6">
        <w:t>F</w:t>
      </w:r>
      <w:r w:rsidR="00C948F6" w:rsidRPr="00773F38">
        <w:t xml:space="preserve">acility </w:t>
      </w:r>
      <w:r w:rsidRPr="00773F38">
        <w:t>including verification of amp ratings. Verification can include nameplates, one-line diagrams, engineering drawing, etc.</w:t>
      </w:r>
    </w:p>
    <w:p w14:paraId="28811F0B" w14:textId="3960461F" w:rsidR="005D4121" w:rsidRPr="00773F38" w:rsidRDefault="005D4121" w:rsidP="00274713">
      <w:pPr>
        <w:pStyle w:val="ListParagraph"/>
        <w:numPr>
          <w:ilvl w:val="0"/>
          <w:numId w:val="0"/>
        </w:numPr>
        <w:ind w:left="1440"/>
      </w:pPr>
    </w:p>
    <w:p w14:paraId="5339A300" w14:textId="77777777" w:rsidR="00274713" w:rsidRDefault="00274713" w:rsidP="00274713">
      <w:pPr>
        <w:pStyle w:val="ListParagraph"/>
        <w:numPr>
          <w:ilvl w:val="0"/>
          <w:numId w:val="0"/>
        </w:numPr>
        <w:ind w:left="360"/>
        <w:rPr>
          <w:bCs/>
        </w:rPr>
      </w:pPr>
    </w:p>
    <w:p w14:paraId="26A243AD" w14:textId="7C32A799" w:rsidR="00274713" w:rsidRPr="00274713" w:rsidRDefault="00274713" w:rsidP="00274713">
      <w:pPr>
        <w:pStyle w:val="ListParagraph"/>
        <w:numPr>
          <w:ilvl w:val="0"/>
          <w:numId w:val="0"/>
        </w:numPr>
        <w:ind w:left="360"/>
        <w:rPr>
          <w:b/>
          <w:iCs/>
        </w:rPr>
      </w:pPr>
      <w:r w:rsidRPr="00274713">
        <w:rPr>
          <w:b/>
          <w:iCs/>
        </w:rPr>
        <w:t>Transmission Owner Sample Set</w:t>
      </w:r>
    </w:p>
    <w:p w14:paraId="2076541F" w14:textId="2C8AEB3B" w:rsidR="00274713" w:rsidRPr="00773F38" w:rsidRDefault="00274713" w:rsidP="00274713">
      <w:pPr>
        <w:ind w:left="720"/>
      </w:pPr>
      <w:r w:rsidRPr="00773F38">
        <w:t xml:space="preserve">Please randomly select up to ten transmission </w:t>
      </w:r>
      <w:r w:rsidR="00C948F6">
        <w:t>F</w:t>
      </w:r>
      <w:r w:rsidR="00C948F6" w:rsidRPr="00773F38">
        <w:t xml:space="preserve">acilities </w:t>
      </w:r>
      <w:r w:rsidRPr="00773F38">
        <w:t>(total) with the following criteria:</w:t>
      </w:r>
    </w:p>
    <w:p w14:paraId="7685EE45" w14:textId="592308F5" w:rsidR="00274713" w:rsidRPr="00773F38" w:rsidRDefault="00274713" w:rsidP="00010569">
      <w:pPr>
        <w:numPr>
          <w:ilvl w:val="1"/>
          <w:numId w:val="6"/>
        </w:numPr>
      </w:pPr>
      <w:r w:rsidRPr="00773F38">
        <w:t xml:space="preserve">Transmission </w:t>
      </w:r>
      <w:r w:rsidR="00C948F6">
        <w:t>F</w:t>
      </w:r>
      <w:r w:rsidR="00C948F6" w:rsidRPr="00773F38">
        <w:t xml:space="preserve">acilities </w:t>
      </w:r>
      <w:r w:rsidRPr="00773F38">
        <w:t>that represent each voltage category owned in your footprint (115 kV and above).</w:t>
      </w:r>
    </w:p>
    <w:p w14:paraId="0B12B213" w14:textId="7DB8596C" w:rsidR="00274713" w:rsidRPr="00773F38" w:rsidRDefault="00274713" w:rsidP="00010569">
      <w:pPr>
        <w:numPr>
          <w:ilvl w:val="1"/>
          <w:numId w:val="6"/>
        </w:numPr>
      </w:pPr>
      <w:r w:rsidRPr="00773F38">
        <w:t xml:space="preserve">A minimum of three transmission </w:t>
      </w:r>
      <w:r w:rsidR="00C948F6">
        <w:t>F</w:t>
      </w:r>
      <w:r w:rsidR="00C948F6" w:rsidRPr="00773F38">
        <w:t xml:space="preserve">acilities </w:t>
      </w:r>
      <w:r w:rsidRPr="00773F38">
        <w:t xml:space="preserve">that are </w:t>
      </w:r>
      <w:r w:rsidR="00C948F6">
        <w:t>ties with neighboring entities (jointly owned Facilities) for</w:t>
      </w:r>
      <w:r w:rsidRPr="00773F38">
        <w:t xml:space="preserve"> three different neighbors.  </w:t>
      </w:r>
    </w:p>
    <w:p w14:paraId="0C42DE06" w14:textId="78370D14" w:rsidR="00274713" w:rsidRDefault="00274713" w:rsidP="00010569">
      <w:pPr>
        <w:numPr>
          <w:ilvl w:val="1"/>
          <w:numId w:val="6"/>
        </w:numPr>
      </w:pPr>
      <w:r w:rsidRPr="00773F38">
        <w:lastRenderedPageBreak/>
        <w:t xml:space="preserve">Remaining </w:t>
      </w:r>
      <w:r w:rsidR="00C948F6">
        <w:t>F</w:t>
      </w:r>
      <w:r w:rsidR="00C948F6" w:rsidRPr="00773F38">
        <w:t xml:space="preserve">acilities </w:t>
      </w:r>
      <w:r w:rsidRPr="00773F38">
        <w:t>that are part of a WECC Path</w:t>
      </w:r>
      <w:r w:rsidR="00C948F6">
        <w:t>, IROL,</w:t>
      </w:r>
      <w:r w:rsidRPr="00773F38">
        <w:t xml:space="preserve"> or other critical lines.</w:t>
      </w:r>
      <w:r>
        <w:t xml:space="preserve"> </w:t>
      </w:r>
    </w:p>
    <w:p w14:paraId="0AC682BE" w14:textId="577640DC" w:rsidR="00274713" w:rsidRDefault="00274713" w:rsidP="00274713">
      <w:pPr>
        <w:ind w:left="1440"/>
      </w:pPr>
      <w:r w:rsidRPr="00773F38">
        <w:t xml:space="preserve">The ten selected transmission </w:t>
      </w:r>
      <w:r w:rsidR="00C948F6">
        <w:t>F</w:t>
      </w:r>
      <w:r w:rsidR="00C948F6" w:rsidRPr="00773F38">
        <w:t xml:space="preserve">acilities </w:t>
      </w:r>
      <w:r w:rsidRPr="00773F38">
        <w:t>must include breaker-to-breaker connections including all protection systems around each breaker, current transformers, jumpers, disconnect switches and line switches.</w:t>
      </w:r>
    </w:p>
    <w:p w14:paraId="35F1F335" w14:textId="451B700A" w:rsidR="00274713" w:rsidRDefault="00274713" w:rsidP="00274713">
      <w:pPr>
        <w:ind w:left="720"/>
      </w:pPr>
      <w:r>
        <w:t xml:space="preserve">The sample must include all </w:t>
      </w:r>
      <w:r w:rsidR="00C948F6">
        <w:t xml:space="preserve">Elements </w:t>
      </w:r>
      <w:r>
        <w:t xml:space="preserve">of the </w:t>
      </w:r>
      <w:r w:rsidR="00C948F6">
        <w:t>Facility</w:t>
      </w:r>
      <w:r>
        <w:t>. Include verification of amp ratings for each element. Verification should include nameplates, one-line diagrams, engineering drawing, etc.</w:t>
      </w:r>
    </w:p>
    <w:p w14:paraId="2FFC03EF" w14:textId="73EC32D0" w:rsidR="00274713" w:rsidRPr="002D3080" w:rsidRDefault="00274713" w:rsidP="002D3080">
      <w:pPr>
        <w:ind w:left="720"/>
      </w:pPr>
      <w:r>
        <w:t>Please include single-line diagrams of the sample set that depicts</w:t>
      </w:r>
      <w:r w:rsidR="00C948F6">
        <w:t xml:space="preserve"> the Elements of</w:t>
      </w:r>
      <w:r>
        <w:t xml:space="preserve"> each </w:t>
      </w:r>
      <w:r w:rsidR="00C948F6">
        <w:t xml:space="preserve">Facility </w:t>
      </w:r>
      <w:r>
        <w:t>in detail.</w:t>
      </w:r>
    </w:p>
    <w:tbl>
      <w:tblPr>
        <w:tblStyle w:val="WECCTable"/>
        <w:tblW w:w="0" w:type="auto"/>
        <w:tblLook w:val="04A0" w:firstRow="1" w:lastRow="0" w:firstColumn="1" w:lastColumn="0" w:noHBand="0" w:noVBand="1"/>
      </w:tblPr>
      <w:tblGrid>
        <w:gridCol w:w="2755"/>
        <w:gridCol w:w="2910"/>
        <w:gridCol w:w="1350"/>
        <w:gridCol w:w="1350"/>
        <w:gridCol w:w="1705"/>
      </w:tblGrid>
      <w:tr w:rsidR="00274713" w14:paraId="13230F58" w14:textId="77777777" w:rsidTr="00B11F5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71D4FE0C" w14:textId="04E779B9" w:rsidR="00274713" w:rsidRPr="00D14FB7" w:rsidRDefault="00274713" w:rsidP="00B11F58">
            <w:pPr>
              <w:pStyle w:val="ListParagraph"/>
              <w:numPr>
                <w:ilvl w:val="0"/>
                <w:numId w:val="0"/>
              </w:numPr>
              <w:jc w:val="center"/>
              <w:rPr>
                <w:rFonts w:ascii="Palatino Linotype" w:hAnsi="Palatino Linotype"/>
              </w:rPr>
            </w:pPr>
            <w:r w:rsidRPr="00D14FB7">
              <w:rPr>
                <w:rFonts w:asciiTheme="majorHAnsi" w:hAnsiTheme="majorHAnsi"/>
              </w:rPr>
              <w:t xml:space="preserve">Evidence </w:t>
            </w:r>
            <w:r w:rsidR="0017176B">
              <w:rPr>
                <w:rFonts w:asciiTheme="majorHAnsi" w:hAnsiTheme="majorHAnsi"/>
              </w:rPr>
              <w:t>for</w:t>
            </w:r>
            <w:r w:rsidR="0017176B" w:rsidRPr="00D14FB7">
              <w:rPr>
                <w:rFonts w:asciiTheme="majorHAnsi" w:hAnsiTheme="majorHAnsi"/>
              </w:rPr>
              <w:t xml:space="preserve"> </w:t>
            </w:r>
            <w:r w:rsidR="002D3080">
              <w:rPr>
                <w:rFonts w:asciiTheme="majorHAnsi" w:hAnsiTheme="majorHAnsi"/>
              </w:rPr>
              <w:t>Verifying Sampled Facility Ratings</w:t>
            </w:r>
          </w:p>
        </w:tc>
      </w:tr>
      <w:tr w:rsidR="00274713" w14:paraId="7AE91786" w14:textId="77777777" w:rsidTr="00B11F58">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4310558C" w14:textId="77777777" w:rsidR="00274713" w:rsidRPr="009213B9" w:rsidRDefault="00274713" w:rsidP="00B11F58">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64AEA6A3" w14:textId="77777777" w:rsidR="00274713" w:rsidRPr="009213B9" w:rsidRDefault="00274713"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1B3B9FB2" w14:textId="77777777" w:rsidR="00274713" w:rsidRPr="009213B9" w:rsidRDefault="00274713"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596A3964" w14:textId="77777777" w:rsidR="00274713" w:rsidRPr="009213B9" w:rsidRDefault="00274713"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5B28A757" w14:textId="77777777" w:rsidR="00274713" w:rsidRPr="009213B9" w:rsidRDefault="00274713"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41A891AB" w14:textId="77777777" w:rsidR="00274713" w:rsidRPr="009213B9" w:rsidRDefault="00274713"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274713" w14:paraId="575B1673" w14:textId="77777777" w:rsidTr="00B11F58">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5B3857AE" w14:textId="77777777" w:rsidR="00274713" w:rsidRDefault="00274713" w:rsidP="00B11F58">
            <w:pPr>
              <w:pStyle w:val="ListParagraph"/>
              <w:numPr>
                <w:ilvl w:val="0"/>
                <w:numId w:val="0"/>
              </w:numPr>
              <w:jc w:val="center"/>
              <w:rPr>
                <w:bCs w:val="0"/>
              </w:rPr>
            </w:pPr>
          </w:p>
        </w:tc>
        <w:tc>
          <w:tcPr>
            <w:tcW w:w="2910" w:type="dxa"/>
            <w:vAlign w:val="center"/>
          </w:tcPr>
          <w:p w14:paraId="1B888C8C" w14:textId="77777777" w:rsidR="00274713" w:rsidRDefault="00274713"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084A4A2" w14:textId="77777777" w:rsidR="00274713" w:rsidRDefault="00274713"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5BACC985" w14:textId="77777777" w:rsidR="00274713" w:rsidRDefault="00274713"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0EBBD806" w14:textId="77777777" w:rsidR="00274713" w:rsidRDefault="00274713"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274713" w14:paraId="038B2B69" w14:textId="77777777" w:rsidTr="00B11F58">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5C79236D" w14:textId="77777777" w:rsidR="00274713" w:rsidRDefault="00274713" w:rsidP="00B11F58">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2E50EAC9" w14:textId="77777777" w:rsidR="00274713" w:rsidRDefault="00274713"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714BE0DB" w14:textId="77777777" w:rsidR="00274713" w:rsidRDefault="00274713"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06FE2879" w14:textId="77777777" w:rsidR="00274713" w:rsidRDefault="00274713"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5F63679F" w14:textId="77777777" w:rsidR="00274713" w:rsidRDefault="00274713"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274713" w14:paraId="35BFF60E" w14:textId="77777777" w:rsidTr="00B11F58">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0D0D1D29" w14:textId="77777777" w:rsidR="00274713" w:rsidRDefault="00274713" w:rsidP="00B11F58">
            <w:pPr>
              <w:pStyle w:val="ListParagraph"/>
              <w:numPr>
                <w:ilvl w:val="0"/>
                <w:numId w:val="0"/>
              </w:numPr>
              <w:jc w:val="center"/>
              <w:rPr>
                <w:bCs w:val="0"/>
              </w:rPr>
            </w:pPr>
          </w:p>
        </w:tc>
        <w:tc>
          <w:tcPr>
            <w:tcW w:w="2910" w:type="dxa"/>
            <w:vAlign w:val="center"/>
          </w:tcPr>
          <w:p w14:paraId="4B246258" w14:textId="77777777" w:rsidR="00274713" w:rsidRDefault="00274713"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DDDA980" w14:textId="77777777" w:rsidR="00274713" w:rsidRDefault="00274713"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BBC840B" w14:textId="77777777" w:rsidR="00274713" w:rsidRDefault="00274713"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1A226D18" w14:textId="77777777" w:rsidR="00274713" w:rsidRDefault="00274713"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274713" w14:paraId="1BE67C89" w14:textId="77777777" w:rsidTr="00B11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204F43BD" w14:textId="77777777" w:rsidR="00274713" w:rsidRDefault="00274713" w:rsidP="00B11F58">
            <w:pPr>
              <w:pStyle w:val="ListParagraph"/>
              <w:numPr>
                <w:ilvl w:val="0"/>
                <w:numId w:val="0"/>
              </w:numPr>
            </w:pPr>
            <w:r>
              <w:t>Comments:</w:t>
            </w:r>
          </w:p>
        </w:tc>
      </w:tr>
    </w:tbl>
    <w:p w14:paraId="5F90F649" w14:textId="722FC170" w:rsidR="00274713" w:rsidRPr="00274713" w:rsidRDefault="00274713" w:rsidP="00274713">
      <w:pPr>
        <w:rPr>
          <w:bCs/>
        </w:rPr>
      </w:pPr>
    </w:p>
    <w:p w14:paraId="359CA131" w14:textId="559774BB" w:rsidR="00773F38" w:rsidRPr="00773F38" w:rsidRDefault="00773F38" w:rsidP="00773F38">
      <w:r w:rsidRPr="00773F38">
        <w:t>Please reference the follow</w:t>
      </w:r>
      <w:r w:rsidR="002D3080">
        <w:t>ing</w:t>
      </w:r>
      <w:r w:rsidRPr="00773F38">
        <w:t xml:space="preserve"> </w:t>
      </w:r>
      <w:r w:rsidR="002D3080">
        <w:t>guidance</w:t>
      </w:r>
      <w:r w:rsidRPr="00773F38">
        <w:t xml:space="preserve"> when establishing communications and coordination with jointly </w:t>
      </w:r>
      <w:r w:rsidR="00301B40">
        <w:t>owned F</w:t>
      </w:r>
      <w:r w:rsidRPr="00773F38">
        <w:t xml:space="preserve">acilities (tie lines or seams): </w:t>
      </w:r>
    </w:p>
    <w:p w14:paraId="54E0ABA4" w14:textId="1D5BF26A" w:rsidR="00773F38" w:rsidRPr="00773F38" w:rsidRDefault="00773F38" w:rsidP="00010569">
      <w:pPr>
        <w:numPr>
          <w:ilvl w:val="0"/>
          <w:numId w:val="7"/>
        </w:numPr>
      </w:pPr>
      <w:r w:rsidRPr="00773F38">
        <w:t xml:space="preserve">Ownership of </w:t>
      </w:r>
      <w:r w:rsidR="00301B40">
        <w:t>E</w:t>
      </w:r>
      <w:r w:rsidR="00301B40" w:rsidRPr="00773F38">
        <w:t xml:space="preserve">lements </w:t>
      </w:r>
      <w:r w:rsidRPr="00773F38">
        <w:t>should be clearly defined</w:t>
      </w:r>
    </w:p>
    <w:p w14:paraId="4A25A06C" w14:textId="7072EDC4" w:rsidR="00773F38" w:rsidRPr="00773F38" w:rsidRDefault="00773F38" w:rsidP="00010569">
      <w:pPr>
        <w:numPr>
          <w:ilvl w:val="0"/>
          <w:numId w:val="7"/>
        </w:numPr>
      </w:pPr>
      <w:r w:rsidRPr="00773F38">
        <w:t xml:space="preserve">All </w:t>
      </w:r>
      <w:r w:rsidR="00301B40">
        <w:t>E</w:t>
      </w:r>
      <w:r w:rsidR="00301B40" w:rsidRPr="00773F38">
        <w:t xml:space="preserve">lements </w:t>
      </w:r>
      <w:r w:rsidRPr="00773F38">
        <w:t xml:space="preserve">of the </w:t>
      </w:r>
      <w:r w:rsidR="00301B40">
        <w:t>F</w:t>
      </w:r>
      <w:r w:rsidR="00301B40" w:rsidRPr="00773F38">
        <w:t xml:space="preserve">acility </w:t>
      </w:r>
      <w:r w:rsidRPr="00773F38">
        <w:t>should be listed for each entity</w:t>
      </w:r>
    </w:p>
    <w:p w14:paraId="20883404" w14:textId="71F90C67" w:rsidR="00773F38" w:rsidRPr="00773F38" w:rsidRDefault="00773F38" w:rsidP="00010569">
      <w:pPr>
        <w:numPr>
          <w:ilvl w:val="0"/>
          <w:numId w:val="7"/>
        </w:numPr>
      </w:pPr>
      <w:r w:rsidRPr="00773F38">
        <w:t xml:space="preserve">All </w:t>
      </w:r>
      <w:r w:rsidR="00301B40">
        <w:t>E</w:t>
      </w:r>
      <w:r w:rsidR="00301B40" w:rsidRPr="00773F38">
        <w:t xml:space="preserve">lements </w:t>
      </w:r>
      <w:r w:rsidRPr="00773F38">
        <w:t xml:space="preserve">should have seasonal </w:t>
      </w:r>
      <w:r w:rsidR="00301B40">
        <w:t>(or temperature sensitive) R</w:t>
      </w:r>
      <w:r w:rsidR="00301B40" w:rsidRPr="00773F38">
        <w:t xml:space="preserve">atings </w:t>
      </w:r>
      <w:r w:rsidRPr="00773F38">
        <w:t>(minimum of summer and winter)</w:t>
      </w:r>
    </w:p>
    <w:p w14:paraId="24403CB2" w14:textId="78847061" w:rsidR="00773F38" w:rsidRPr="00773F38" w:rsidRDefault="00773F38" w:rsidP="00010569">
      <w:pPr>
        <w:numPr>
          <w:ilvl w:val="0"/>
          <w:numId w:val="7"/>
        </w:numPr>
      </w:pPr>
      <w:r w:rsidRPr="00773F38">
        <w:t xml:space="preserve">Most limiting </w:t>
      </w:r>
      <w:r w:rsidR="00301B40">
        <w:t>E</w:t>
      </w:r>
      <w:r w:rsidR="00301B40" w:rsidRPr="00773F38">
        <w:t xml:space="preserve">lements </w:t>
      </w:r>
      <w:r w:rsidRPr="00773F38">
        <w:t>should be clearly defined for each season</w:t>
      </w:r>
    </w:p>
    <w:p w14:paraId="0BA9B4AC" w14:textId="5679BAB9" w:rsidR="00BC57E8" w:rsidRPr="00A86DE4" w:rsidRDefault="00BC57E8" w:rsidP="00BC57E8">
      <w:pPr>
        <w:pStyle w:val="Heading1"/>
      </w:pPr>
      <w:r w:rsidRPr="00A86DE4">
        <w:t>Assessment Guidance – Controls</w:t>
      </w:r>
    </w:p>
    <w:p w14:paraId="027D7CB9" w14:textId="77777777" w:rsidR="009300D3" w:rsidRDefault="009300D3" w:rsidP="009300D3">
      <w:pPr>
        <w:spacing w:after="240"/>
        <w:rPr>
          <w:rFonts w:ascii="Palatino Linotype" w:hAnsi="Palatino Linotype"/>
        </w:rPr>
      </w:pPr>
      <w:r w:rsidRPr="005B4A80">
        <w:rPr>
          <w:rFonts w:ascii="Palatino Linotype" w:hAnsi="Palatino Linotype"/>
          <w:b/>
          <w:bCs/>
          <w:u w:val="single"/>
        </w:rPr>
        <w:t>Controls Instructions</w:t>
      </w:r>
      <w:r>
        <w:rPr>
          <w:rFonts w:ascii="Palatino Linotype" w:hAnsi="Palatino Linotype"/>
          <w:b/>
          <w:bCs/>
        </w:rPr>
        <w:t>:</w:t>
      </w:r>
    </w:p>
    <w:p w14:paraId="23266B33" w14:textId="5CEE12E3" w:rsidR="009300D3" w:rsidRDefault="009300D3" w:rsidP="009300D3">
      <w:pPr>
        <w:spacing w:after="240"/>
        <w:ind w:left="360"/>
        <w:rPr>
          <w:rFonts w:ascii="Palatino Linotype" w:hAnsi="Palatino Linotype"/>
        </w:rPr>
      </w:pPr>
      <w:r>
        <w:rPr>
          <w:rFonts w:ascii="Palatino Linotype" w:hAnsi="Palatino Linotype"/>
        </w:rPr>
        <w:t xml:space="preserve">In this section of the document, WECC asks you to identify/describe the internal controls your entity put in place to mitigate the risk(s) addressed by this Standard. When WECC asks you to </w:t>
      </w:r>
      <w:r w:rsidRPr="00496450">
        <w:rPr>
          <w:rFonts w:ascii="Palatino Linotype" w:hAnsi="Palatino Linotype"/>
        </w:rPr>
        <w:t>"provide associated evidence</w:t>
      </w:r>
      <w:r>
        <w:rPr>
          <w:rFonts w:ascii="Palatino Linotype" w:hAnsi="Palatino Linotype"/>
        </w:rPr>
        <w:t>,</w:t>
      </w:r>
      <w:r w:rsidRPr="00496450">
        <w:rPr>
          <w:rFonts w:ascii="Palatino Linotype" w:hAnsi="Palatino Linotype"/>
        </w:rPr>
        <w:t xml:space="preserve">" </w:t>
      </w:r>
      <w:r>
        <w:rPr>
          <w:rFonts w:ascii="Palatino Linotype" w:hAnsi="Palatino Linotype"/>
        </w:rPr>
        <w:t xml:space="preserve">you should </w:t>
      </w:r>
      <w:r w:rsidRPr="00496450">
        <w:rPr>
          <w:rFonts w:ascii="Palatino Linotype" w:hAnsi="Palatino Linotype"/>
        </w:rPr>
        <w:t xml:space="preserve">provide any </w:t>
      </w:r>
      <w:r>
        <w:rPr>
          <w:rFonts w:ascii="Palatino Linotype" w:hAnsi="Palatino Linotype"/>
        </w:rPr>
        <w:t xml:space="preserve">evidence (examples include </w:t>
      </w:r>
      <w:r w:rsidR="00BE254A">
        <w:rPr>
          <w:rFonts w:ascii="Palatino Linotype" w:hAnsi="Palatino Linotype"/>
        </w:rPr>
        <w:t>checklists</w:t>
      </w:r>
      <w:r>
        <w:rPr>
          <w:rFonts w:ascii="Palatino Linotype" w:hAnsi="Palatino Linotype"/>
        </w:rPr>
        <w:t xml:space="preserve">, </w:t>
      </w:r>
      <w:r w:rsidRPr="00496450">
        <w:rPr>
          <w:rFonts w:ascii="Palatino Linotype" w:hAnsi="Palatino Linotype"/>
        </w:rPr>
        <w:lastRenderedPageBreak/>
        <w:t>processes, procedures, training</w:t>
      </w:r>
      <w:r>
        <w:rPr>
          <w:rFonts w:ascii="Palatino Linotype" w:hAnsi="Palatino Linotype"/>
        </w:rPr>
        <w:t xml:space="preserve">, sign-in sheets, </w:t>
      </w:r>
      <w:r w:rsidRPr="005C3F14">
        <w:rPr>
          <w:rFonts w:ascii="Palatino Linotype" w:hAnsi="Palatino Linotype"/>
        </w:rPr>
        <w:t>etc</w:t>
      </w:r>
      <w:r w:rsidRPr="00BE254A">
        <w:rPr>
          <w:rFonts w:ascii="Palatino Linotype" w:hAnsi="Palatino Linotype"/>
        </w:rPr>
        <w:t>.)</w:t>
      </w:r>
      <w:r w:rsidRPr="00496450">
        <w:rPr>
          <w:rFonts w:ascii="Palatino Linotype" w:hAnsi="Palatino Linotype"/>
        </w:rPr>
        <w:t xml:space="preserve"> </w:t>
      </w:r>
      <w:r>
        <w:rPr>
          <w:rFonts w:ascii="Palatino Linotype" w:hAnsi="Palatino Linotype"/>
        </w:rPr>
        <w:t xml:space="preserve">demonstrating your entity </w:t>
      </w:r>
      <w:r w:rsidRPr="00496450">
        <w:rPr>
          <w:rFonts w:ascii="Palatino Linotype" w:hAnsi="Palatino Linotype"/>
          <w:i/>
          <w:iCs/>
        </w:rPr>
        <w:t>created</w:t>
      </w:r>
      <w:r w:rsidRPr="00496450">
        <w:rPr>
          <w:rFonts w:ascii="Palatino Linotype" w:hAnsi="Palatino Linotype"/>
        </w:rPr>
        <w:t xml:space="preserve"> a control and </w:t>
      </w:r>
      <w:r w:rsidRPr="00496450">
        <w:rPr>
          <w:rFonts w:ascii="Palatino Linotype" w:hAnsi="Palatino Linotype"/>
          <w:i/>
          <w:iCs/>
        </w:rPr>
        <w:t>implemented</w:t>
      </w:r>
      <w:r w:rsidRPr="00496450">
        <w:rPr>
          <w:rFonts w:ascii="Palatino Linotype" w:hAnsi="Palatino Linotype"/>
        </w:rPr>
        <w:t xml:space="preserve"> the control.</w:t>
      </w:r>
      <w:r>
        <w:rPr>
          <w:rFonts w:ascii="Palatino Linotype" w:hAnsi="Palatino Linotype"/>
        </w:rPr>
        <w:t xml:space="preserve"> </w:t>
      </w:r>
    </w:p>
    <w:p w14:paraId="49D53D0F" w14:textId="3401CF3C" w:rsidR="009300D3" w:rsidRDefault="009300D3" w:rsidP="009300D3">
      <w:pPr>
        <w:spacing w:after="240"/>
        <w:ind w:left="360"/>
      </w:pPr>
      <w:r>
        <w:rPr>
          <w:rFonts w:ascii="Palatino Linotype" w:hAnsi="Palatino Linotype"/>
        </w:rPr>
        <w:t xml:space="preserve">If you have any questions, please reach out to </w:t>
      </w:r>
      <w:r w:rsidR="0053105D">
        <w:t xml:space="preserve">WECC at </w:t>
      </w:r>
      <w:hyperlink r:id="rId15" w:history="1">
        <w:r w:rsidR="0053105D">
          <w:rPr>
            <w:rStyle w:val="Hyperlink"/>
          </w:rPr>
          <w:t>internalcontrols@wecc.org</w:t>
        </w:r>
      </w:hyperlink>
      <w:r>
        <w:rPr>
          <w:rFonts w:ascii="Palatino Linotype" w:hAnsi="Palatino Linotype"/>
        </w:rPr>
        <w:t>.</w:t>
      </w:r>
    </w:p>
    <w:p w14:paraId="372528AD" w14:textId="31BA0EC4" w:rsidR="00AA60AF" w:rsidRPr="00A86DE4" w:rsidRDefault="00AA60AF" w:rsidP="00AA60AF">
      <w:pPr>
        <w:rPr>
          <w:b/>
          <w:bCs/>
        </w:rPr>
      </w:pPr>
      <w:r w:rsidRPr="00A86DE4">
        <w:rPr>
          <w:b/>
          <w:bCs/>
          <w:u w:val="single"/>
        </w:rPr>
        <w:t>Controls Questions</w:t>
      </w:r>
      <w:r w:rsidRPr="00A86DE4">
        <w:rPr>
          <w:b/>
          <w:bCs/>
        </w:rPr>
        <w:t>:</w:t>
      </w:r>
    </w:p>
    <w:p w14:paraId="32BBDB16" w14:textId="77777777" w:rsidR="00730A80" w:rsidRPr="00A86DE4" w:rsidRDefault="00730A80" w:rsidP="00730A80">
      <w:pPr>
        <w:pStyle w:val="ListParagraph"/>
        <w:numPr>
          <w:ilvl w:val="0"/>
          <w:numId w:val="11"/>
        </w:numPr>
      </w:pPr>
      <w:r>
        <w:t>Describe how your entity identifies and evaluates</w:t>
      </w:r>
      <w:r w:rsidRPr="00707EFE">
        <w:t xml:space="preserve"> all your current BES Elements</w:t>
      </w:r>
      <w:r>
        <w:t>.</w:t>
      </w:r>
    </w:p>
    <w:p w14:paraId="6BD0B2E1" w14:textId="77777777" w:rsidR="00730A80" w:rsidRDefault="00730A80" w:rsidP="00730A80">
      <w:pPr>
        <w:pStyle w:val="ListParagraph"/>
        <w:numPr>
          <w:ilvl w:val="1"/>
          <w:numId w:val="4"/>
        </w:numPr>
        <w:ind w:left="1080"/>
      </w:pPr>
      <w:r>
        <w:t>What stakeholders are included in the identification process?</w:t>
      </w:r>
    </w:p>
    <w:p w14:paraId="406B646A" w14:textId="77777777" w:rsidR="00730A80" w:rsidRDefault="00730A80" w:rsidP="00730A80">
      <w:pPr>
        <w:pStyle w:val="ListParagraph"/>
        <w:numPr>
          <w:ilvl w:val="1"/>
          <w:numId w:val="4"/>
        </w:numPr>
        <w:ind w:left="1080"/>
      </w:pPr>
      <w:r>
        <w:t>What drawings or diagrams do you rely on?  How do you ensure they are up to date?</w:t>
      </w:r>
    </w:p>
    <w:p w14:paraId="0A54B716" w14:textId="2F61B260" w:rsidR="28455388" w:rsidRDefault="28455388" w:rsidP="28455388">
      <w:pPr>
        <w:pStyle w:val="ListParagraph"/>
        <w:numPr>
          <w:ilvl w:val="1"/>
          <w:numId w:val="4"/>
        </w:numPr>
        <w:ind w:left="1080"/>
      </w:pPr>
      <w:r>
        <w:t>Do you rely on information provided by your vendors?  If so, how do you validate that information?</w:t>
      </w:r>
    </w:p>
    <w:p w14:paraId="72F807F4" w14:textId="473A77C4" w:rsidR="00730A80" w:rsidRDefault="00BE254A" w:rsidP="00730A80">
      <w:pPr>
        <w:pStyle w:val="ListParagraph"/>
        <w:numPr>
          <w:ilvl w:val="1"/>
          <w:numId w:val="4"/>
        </w:numPr>
        <w:ind w:left="1080"/>
      </w:pPr>
      <w:r>
        <w:t>How</w:t>
      </w:r>
      <w:r w:rsidR="00730A80">
        <w:t xml:space="preserve"> do you confirm the identification and evaluation are accurate? Are there additional </w:t>
      </w:r>
      <w:r>
        <w:t>verification</w:t>
      </w:r>
      <w:r w:rsidR="00730A80">
        <w:t xml:space="preserve"> steps when contractors are used?</w:t>
      </w:r>
    </w:p>
    <w:tbl>
      <w:tblPr>
        <w:tblStyle w:val="WECCTable"/>
        <w:tblW w:w="0" w:type="auto"/>
        <w:jc w:val="center"/>
        <w:tblLook w:val="04A0" w:firstRow="1" w:lastRow="0" w:firstColumn="1" w:lastColumn="0" w:noHBand="0" w:noVBand="1"/>
      </w:tblPr>
      <w:tblGrid>
        <w:gridCol w:w="9805"/>
      </w:tblGrid>
      <w:tr w:rsidR="00AA60AF" w:rsidRPr="00A86DE4" w14:paraId="1290310E" w14:textId="77777777" w:rsidTr="00EE4C0C">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805" w:type="dxa"/>
            <w:tcBorders>
              <w:top w:val="none" w:sz="0" w:space="0" w:color="auto"/>
              <w:left w:val="none" w:sz="0" w:space="0" w:color="auto"/>
              <w:bottom w:val="none" w:sz="0" w:space="0" w:color="auto"/>
              <w:right w:val="none" w:sz="0" w:space="0" w:color="auto"/>
            </w:tcBorders>
            <w:vAlign w:val="center"/>
          </w:tcPr>
          <w:p w14:paraId="21F36C58" w14:textId="77777777" w:rsidR="00AA60AF" w:rsidRPr="00A86DE4" w:rsidRDefault="00AA60AF" w:rsidP="008264C9">
            <w:pPr>
              <w:pStyle w:val="ListParagraph"/>
              <w:numPr>
                <w:ilvl w:val="0"/>
                <w:numId w:val="0"/>
              </w:numPr>
              <w:spacing w:before="0" w:after="0"/>
              <w:jc w:val="center"/>
              <w:rPr>
                <w:rFonts w:asciiTheme="majorHAnsi" w:hAnsiTheme="majorHAnsi"/>
              </w:rPr>
            </w:pPr>
            <w:r w:rsidRPr="00A86DE4">
              <w:rPr>
                <w:rFonts w:asciiTheme="majorHAnsi" w:hAnsiTheme="majorHAnsi"/>
              </w:rPr>
              <w:t xml:space="preserve">Narrative </w:t>
            </w:r>
          </w:p>
        </w:tc>
      </w:tr>
      <w:tr w:rsidR="00AA60AF" w:rsidRPr="00A86DE4" w14:paraId="2B3C348F" w14:textId="77777777" w:rsidTr="00EE4C0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05" w:type="dxa"/>
            <w:tcBorders>
              <w:top w:val="none" w:sz="0" w:space="0" w:color="auto"/>
              <w:bottom w:val="none" w:sz="0" w:space="0" w:color="auto"/>
              <w:right w:val="none" w:sz="0" w:space="0" w:color="auto"/>
            </w:tcBorders>
            <w:vAlign w:val="center"/>
          </w:tcPr>
          <w:p w14:paraId="79E89D38" w14:textId="77777777" w:rsidR="003521B6" w:rsidRDefault="003521B6" w:rsidP="008264C9">
            <w:pPr>
              <w:widowControl w:val="0"/>
              <w:spacing w:before="0" w:after="0"/>
              <w:rPr>
                <w:bCs w:val="0"/>
              </w:rPr>
            </w:pPr>
            <w:r>
              <w:t>Response:</w:t>
            </w:r>
          </w:p>
          <w:p w14:paraId="40B6ABB2" w14:textId="3319A556" w:rsidR="00AA60AF" w:rsidRPr="00A86DE4" w:rsidRDefault="00AA60AF" w:rsidP="008264C9">
            <w:pPr>
              <w:widowControl w:val="0"/>
              <w:spacing w:before="0" w:after="0"/>
              <w:rPr>
                <w:bCs w:val="0"/>
              </w:rPr>
            </w:pPr>
            <w:r w:rsidRPr="00A86DE4">
              <w:t xml:space="preserve">(a) </w:t>
            </w:r>
          </w:p>
          <w:p w14:paraId="3AE59BB0" w14:textId="77777777" w:rsidR="00AA60AF" w:rsidRPr="00A86DE4" w:rsidRDefault="00AA60AF" w:rsidP="008264C9">
            <w:pPr>
              <w:widowControl w:val="0"/>
              <w:spacing w:after="0"/>
              <w:rPr>
                <w:bCs w:val="0"/>
              </w:rPr>
            </w:pPr>
          </w:p>
          <w:p w14:paraId="1592887B" w14:textId="77777777" w:rsidR="00AA60AF" w:rsidRPr="00A86DE4" w:rsidRDefault="00AA60AF" w:rsidP="008264C9">
            <w:pPr>
              <w:widowControl w:val="0"/>
              <w:spacing w:after="0"/>
              <w:rPr>
                <w:bCs w:val="0"/>
              </w:rPr>
            </w:pPr>
            <w:r w:rsidRPr="00A86DE4">
              <w:t xml:space="preserve">(b) </w:t>
            </w:r>
          </w:p>
          <w:p w14:paraId="316659A7" w14:textId="77777777" w:rsidR="00AA60AF" w:rsidRDefault="00AA60AF" w:rsidP="008264C9">
            <w:pPr>
              <w:widowControl w:val="0"/>
              <w:spacing w:after="0"/>
              <w:rPr>
                <w:bCs w:val="0"/>
              </w:rPr>
            </w:pPr>
          </w:p>
          <w:p w14:paraId="03CEF74F" w14:textId="710F14DE" w:rsidR="00B3244C" w:rsidRDefault="00B3244C" w:rsidP="00B3244C">
            <w:pPr>
              <w:widowControl w:val="0"/>
              <w:spacing w:after="0"/>
              <w:rPr>
                <w:bCs w:val="0"/>
              </w:rPr>
            </w:pPr>
            <w:r w:rsidRPr="00A86DE4">
              <w:t>(</w:t>
            </w:r>
            <w:r>
              <w:t>c</w:t>
            </w:r>
            <w:r w:rsidRPr="00A86DE4">
              <w:t xml:space="preserve">) </w:t>
            </w:r>
          </w:p>
          <w:p w14:paraId="323FC784" w14:textId="77777777" w:rsidR="00920DC5" w:rsidRDefault="00920DC5" w:rsidP="00920DC5">
            <w:pPr>
              <w:widowControl w:val="0"/>
              <w:spacing w:after="0"/>
              <w:rPr>
                <w:bCs w:val="0"/>
              </w:rPr>
            </w:pPr>
          </w:p>
          <w:p w14:paraId="4757BA01" w14:textId="20A9AA82" w:rsidR="00920DC5" w:rsidRPr="00A86DE4" w:rsidRDefault="00920DC5" w:rsidP="00B3244C">
            <w:pPr>
              <w:widowControl w:val="0"/>
              <w:spacing w:after="0"/>
              <w:rPr>
                <w:bCs w:val="0"/>
              </w:rPr>
            </w:pPr>
            <w:r w:rsidRPr="00A86DE4">
              <w:t>(</w:t>
            </w:r>
            <w:r>
              <w:t>d</w:t>
            </w:r>
            <w:r w:rsidRPr="00A86DE4">
              <w:t xml:space="preserve">) </w:t>
            </w:r>
          </w:p>
          <w:p w14:paraId="318A8C7C" w14:textId="6CB68702" w:rsidR="00B3244C" w:rsidRPr="00A86DE4" w:rsidRDefault="00B3244C" w:rsidP="008264C9">
            <w:pPr>
              <w:widowControl w:val="0"/>
              <w:spacing w:after="0"/>
            </w:pPr>
          </w:p>
        </w:tc>
      </w:tr>
    </w:tbl>
    <w:p w14:paraId="3FB91EAD" w14:textId="77777777" w:rsidR="00AA60AF" w:rsidRPr="00A86DE4" w:rsidRDefault="00AA60AF" w:rsidP="00AA60AF">
      <w:pPr>
        <w:ind w:left="360"/>
      </w:pPr>
    </w:p>
    <w:tbl>
      <w:tblPr>
        <w:tblStyle w:val="WECCTable"/>
        <w:tblW w:w="0" w:type="auto"/>
        <w:jc w:val="center"/>
        <w:tblLook w:val="04A0" w:firstRow="1" w:lastRow="0" w:firstColumn="1" w:lastColumn="0" w:noHBand="0" w:noVBand="1"/>
      </w:tblPr>
      <w:tblGrid>
        <w:gridCol w:w="2334"/>
        <w:gridCol w:w="2701"/>
        <w:gridCol w:w="1230"/>
        <w:gridCol w:w="1267"/>
        <w:gridCol w:w="2273"/>
      </w:tblGrid>
      <w:tr w:rsidR="00AA60AF" w:rsidRPr="00A86DE4" w14:paraId="4F1FAD9C" w14:textId="77777777" w:rsidTr="003521B6">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805" w:type="dxa"/>
            <w:gridSpan w:val="5"/>
            <w:tcBorders>
              <w:top w:val="none" w:sz="0" w:space="0" w:color="auto"/>
              <w:left w:val="none" w:sz="0" w:space="0" w:color="auto"/>
              <w:bottom w:val="none" w:sz="0" w:space="0" w:color="auto"/>
              <w:right w:val="none" w:sz="0" w:space="0" w:color="auto"/>
            </w:tcBorders>
            <w:vAlign w:val="center"/>
          </w:tcPr>
          <w:p w14:paraId="3BDAACB0" w14:textId="77777777" w:rsidR="00AA60AF" w:rsidRPr="00A86DE4" w:rsidRDefault="00AA60AF" w:rsidP="008264C9">
            <w:pPr>
              <w:pStyle w:val="ListParagraph"/>
              <w:numPr>
                <w:ilvl w:val="0"/>
                <w:numId w:val="0"/>
              </w:numPr>
              <w:spacing w:line="240" w:lineRule="auto"/>
              <w:jc w:val="center"/>
              <w:rPr>
                <w:rFonts w:asciiTheme="majorHAnsi" w:hAnsiTheme="majorHAnsi"/>
              </w:rPr>
            </w:pPr>
            <w:r w:rsidRPr="00A86DE4">
              <w:rPr>
                <w:rFonts w:asciiTheme="majorHAnsi" w:hAnsiTheme="majorHAnsi"/>
              </w:rPr>
              <w:t>Evidence (if available)</w:t>
            </w:r>
          </w:p>
        </w:tc>
      </w:tr>
      <w:tr w:rsidR="00A86DE4" w:rsidRPr="00A86DE4" w14:paraId="70C7EF0E" w14:textId="77777777" w:rsidTr="003521B6">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shd w:val="clear" w:color="auto" w:fill="00395D" w:themeFill="accent1"/>
            <w:vAlign w:val="center"/>
          </w:tcPr>
          <w:p w14:paraId="0D541311" w14:textId="4D215725" w:rsidR="00A86DE4" w:rsidRPr="00A86DE4" w:rsidRDefault="00A86DE4" w:rsidP="00A86DE4">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2701" w:type="dxa"/>
            <w:tcBorders>
              <w:top w:val="none" w:sz="0" w:space="0" w:color="auto"/>
              <w:bottom w:val="none" w:sz="0" w:space="0" w:color="auto"/>
            </w:tcBorders>
            <w:shd w:val="clear" w:color="auto" w:fill="00395D" w:themeFill="accent1"/>
            <w:vAlign w:val="center"/>
          </w:tcPr>
          <w:p w14:paraId="6D6C1B09" w14:textId="1318F8DE"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230" w:type="dxa"/>
            <w:tcBorders>
              <w:top w:val="none" w:sz="0" w:space="0" w:color="auto"/>
              <w:bottom w:val="none" w:sz="0" w:space="0" w:color="auto"/>
            </w:tcBorders>
            <w:shd w:val="clear" w:color="auto" w:fill="00395D" w:themeFill="accent1"/>
            <w:vAlign w:val="center"/>
          </w:tcPr>
          <w:p w14:paraId="401008A2" w14:textId="77777777" w:rsidR="00A86DE4" w:rsidRPr="005D189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6D3F1404" w14:textId="4227FA3B" w:rsidR="00A86DE4" w:rsidRPr="00A86DE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none" w:sz="0" w:space="0" w:color="auto"/>
              <w:bottom w:val="none" w:sz="0" w:space="0" w:color="auto"/>
            </w:tcBorders>
            <w:shd w:val="clear" w:color="auto" w:fill="00395D" w:themeFill="accent1"/>
            <w:vAlign w:val="center"/>
          </w:tcPr>
          <w:p w14:paraId="27EFC54E" w14:textId="12B778F0"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273" w:type="dxa"/>
            <w:tcBorders>
              <w:top w:val="none" w:sz="0" w:space="0" w:color="auto"/>
              <w:bottom w:val="none" w:sz="0" w:space="0" w:color="auto"/>
            </w:tcBorders>
            <w:shd w:val="clear" w:color="auto" w:fill="00395D" w:themeFill="accent1"/>
            <w:vAlign w:val="center"/>
          </w:tcPr>
          <w:p w14:paraId="347111E3" w14:textId="23A737F3"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A86DE4" w:rsidRPr="00A86DE4" w14:paraId="05263FE0" w14:textId="77777777" w:rsidTr="003521B6">
        <w:trPr>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right w:val="none" w:sz="0" w:space="0" w:color="auto"/>
            </w:tcBorders>
            <w:vAlign w:val="center"/>
          </w:tcPr>
          <w:p w14:paraId="412AD1C4" w14:textId="77777777" w:rsidR="00A86DE4" w:rsidRPr="00A86DE4" w:rsidRDefault="00A86DE4" w:rsidP="00A86DE4">
            <w:pPr>
              <w:pStyle w:val="ListParagraph"/>
              <w:numPr>
                <w:ilvl w:val="0"/>
                <w:numId w:val="0"/>
              </w:numPr>
              <w:jc w:val="center"/>
              <w:rPr>
                <w:bCs w:val="0"/>
              </w:rPr>
            </w:pPr>
          </w:p>
        </w:tc>
        <w:tc>
          <w:tcPr>
            <w:tcW w:w="2701" w:type="dxa"/>
            <w:vAlign w:val="center"/>
          </w:tcPr>
          <w:p w14:paraId="22BE126A"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30" w:type="dxa"/>
            <w:vAlign w:val="center"/>
          </w:tcPr>
          <w:p w14:paraId="70D5278C"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vAlign w:val="center"/>
          </w:tcPr>
          <w:p w14:paraId="3C5B2B28"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273" w:type="dxa"/>
            <w:vAlign w:val="center"/>
          </w:tcPr>
          <w:p w14:paraId="10937CC5"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A86DE4" w:rsidRPr="00A86DE4" w14:paraId="3AC7EBAA" w14:textId="77777777" w:rsidTr="003521B6">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vAlign w:val="center"/>
          </w:tcPr>
          <w:p w14:paraId="276D3198" w14:textId="77777777" w:rsidR="00A86DE4" w:rsidRPr="00A86DE4" w:rsidRDefault="00A86DE4" w:rsidP="00A86DE4">
            <w:pPr>
              <w:pStyle w:val="ListParagraph"/>
              <w:numPr>
                <w:ilvl w:val="0"/>
                <w:numId w:val="0"/>
              </w:numPr>
              <w:jc w:val="center"/>
              <w:rPr>
                <w:bCs w:val="0"/>
              </w:rPr>
            </w:pPr>
          </w:p>
        </w:tc>
        <w:tc>
          <w:tcPr>
            <w:tcW w:w="2701" w:type="dxa"/>
            <w:tcBorders>
              <w:top w:val="none" w:sz="0" w:space="0" w:color="auto"/>
              <w:bottom w:val="none" w:sz="0" w:space="0" w:color="auto"/>
            </w:tcBorders>
            <w:vAlign w:val="center"/>
          </w:tcPr>
          <w:p w14:paraId="2314570F"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30" w:type="dxa"/>
            <w:tcBorders>
              <w:top w:val="none" w:sz="0" w:space="0" w:color="auto"/>
              <w:bottom w:val="none" w:sz="0" w:space="0" w:color="auto"/>
            </w:tcBorders>
            <w:vAlign w:val="center"/>
          </w:tcPr>
          <w:p w14:paraId="5E5C8ED3"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tcBorders>
              <w:top w:val="none" w:sz="0" w:space="0" w:color="auto"/>
              <w:bottom w:val="none" w:sz="0" w:space="0" w:color="auto"/>
            </w:tcBorders>
            <w:vAlign w:val="center"/>
          </w:tcPr>
          <w:p w14:paraId="1FE00D38"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273" w:type="dxa"/>
            <w:tcBorders>
              <w:top w:val="none" w:sz="0" w:space="0" w:color="auto"/>
              <w:bottom w:val="none" w:sz="0" w:space="0" w:color="auto"/>
            </w:tcBorders>
            <w:vAlign w:val="center"/>
          </w:tcPr>
          <w:p w14:paraId="7167EBA4"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A86DE4" w:rsidRPr="00A86DE4" w14:paraId="3A26884B" w14:textId="77777777" w:rsidTr="003521B6">
        <w:trPr>
          <w:trHeight w:val="372"/>
          <w:jc w:val="center"/>
        </w:trPr>
        <w:tc>
          <w:tcPr>
            <w:cnfStyle w:val="001000000000" w:firstRow="0" w:lastRow="0" w:firstColumn="1" w:lastColumn="0" w:oddVBand="0" w:evenVBand="0" w:oddHBand="0" w:evenHBand="0" w:firstRowFirstColumn="0" w:firstRowLastColumn="0" w:lastRowFirstColumn="0" w:lastRowLastColumn="0"/>
            <w:tcW w:w="9805" w:type="dxa"/>
            <w:gridSpan w:val="5"/>
            <w:tcBorders>
              <w:right w:val="none" w:sz="0" w:space="0" w:color="auto"/>
            </w:tcBorders>
            <w:vAlign w:val="center"/>
          </w:tcPr>
          <w:p w14:paraId="22A8A09E" w14:textId="43E7BE88" w:rsidR="00A86DE4" w:rsidRPr="00A86DE4" w:rsidRDefault="00A86DE4" w:rsidP="00A86DE4">
            <w:pPr>
              <w:pStyle w:val="ListParagraph"/>
              <w:numPr>
                <w:ilvl w:val="0"/>
                <w:numId w:val="0"/>
              </w:numPr>
              <w:rPr>
                <w:rFonts w:ascii="Palatino Linotype" w:hAnsi="Palatino Linotype"/>
              </w:rPr>
            </w:pPr>
            <w:r w:rsidRPr="00F65EFA">
              <w:rPr>
                <w:rFonts w:ascii="Palatino Linotype" w:hAnsi="Palatino Linotype"/>
              </w:rPr>
              <w:t>Comments:</w:t>
            </w:r>
          </w:p>
        </w:tc>
      </w:tr>
    </w:tbl>
    <w:p w14:paraId="654DA73E" w14:textId="77777777" w:rsidR="00A86DE4" w:rsidRPr="00A86DE4" w:rsidRDefault="00A86DE4" w:rsidP="00AA60AF"/>
    <w:p w14:paraId="4AF8BF9A" w14:textId="77777777" w:rsidR="004F3D60" w:rsidRPr="00E33994" w:rsidRDefault="004F3D60" w:rsidP="003151ED">
      <w:pPr>
        <w:pStyle w:val="ListParagraph"/>
        <w:numPr>
          <w:ilvl w:val="0"/>
          <w:numId w:val="11"/>
        </w:numPr>
      </w:pPr>
      <w:r w:rsidRPr="00E33994">
        <w:t>Describe any field validation you perform (e.g., physical walk-down).</w:t>
      </w:r>
    </w:p>
    <w:p w14:paraId="43DB65EA" w14:textId="77777777" w:rsidR="004F3D60" w:rsidRDefault="004F3D60" w:rsidP="004F3D60">
      <w:pPr>
        <w:pStyle w:val="ListParagraph"/>
        <w:numPr>
          <w:ilvl w:val="1"/>
          <w:numId w:val="3"/>
        </w:numPr>
      </w:pPr>
      <w:r>
        <w:t>How frequently is field validation performed? Is it scheduled or event driven?</w:t>
      </w:r>
    </w:p>
    <w:p w14:paraId="52E19C38" w14:textId="77777777" w:rsidR="004F3D60" w:rsidRPr="00A86DE4" w:rsidRDefault="004F3D60" w:rsidP="004F3D60">
      <w:pPr>
        <w:pStyle w:val="ListParagraph"/>
        <w:numPr>
          <w:ilvl w:val="1"/>
          <w:numId w:val="3"/>
        </w:numPr>
      </w:pPr>
      <w:r>
        <w:t>What is the process for updating any discrepancies that are found?</w:t>
      </w:r>
    </w:p>
    <w:tbl>
      <w:tblPr>
        <w:tblStyle w:val="WECCTable"/>
        <w:tblW w:w="0" w:type="auto"/>
        <w:jc w:val="center"/>
        <w:tblLook w:val="04A0" w:firstRow="1" w:lastRow="0" w:firstColumn="1" w:lastColumn="0" w:noHBand="0" w:noVBand="1"/>
      </w:tblPr>
      <w:tblGrid>
        <w:gridCol w:w="9805"/>
      </w:tblGrid>
      <w:tr w:rsidR="00AA60AF" w:rsidRPr="00A86DE4" w14:paraId="7171A41D" w14:textId="77777777" w:rsidTr="003521B6">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805" w:type="dxa"/>
            <w:tcBorders>
              <w:top w:val="none" w:sz="0" w:space="0" w:color="auto"/>
              <w:left w:val="none" w:sz="0" w:space="0" w:color="auto"/>
              <w:bottom w:val="none" w:sz="0" w:space="0" w:color="auto"/>
              <w:right w:val="none" w:sz="0" w:space="0" w:color="auto"/>
            </w:tcBorders>
            <w:vAlign w:val="center"/>
          </w:tcPr>
          <w:p w14:paraId="33D0EF1B" w14:textId="77777777" w:rsidR="00AA60AF" w:rsidRPr="00A86DE4" w:rsidRDefault="00AA60AF" w:rsidP="008264C9">
            <w:pPr>
              <w:pStyle w:val="ListParagraph"/>
              <w:numPr>
                <w:ilvl w:val="0"/>
                <w:numId w:val="0"/>
              </w:numPr>
              <w:spacing w:before="0" w:after="0"/>
              <w:jc w:val="center"/>
              <w:rPr>
                <w:rFonts w:asciiTheme="majorHAnsi" w:hAnsiTheme="majorHAnsi"/>
              </w:rPr>
            </w:pPr>
            <w:r w:rsidRPr="00A86DE4">
              <w:rPr>
                <w:rFonts w:asciiTheme="majorHAnsi" w:hAnsiTheme="majorHAnsi"/>
              </w:rPr>
              <w:t xml:space="preserve">Narrative </w:t>
            </w:r>
          </w:p>
        </w:tc>
      </w:tr>
      <w:tr w:rsidR="00AA60AF" w:rsidRPr="00A86DE4" w14:paraId="56CBAF49" w14:textId="77777777" w:rsidTr="003521B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05" w:type="dxa"/>
            <w:tcBorders>
              <w:top w:val="none" w:sz="0" w:space="0" w:color="auto"/>
              <w:bottom w:val="none" w:sz="0" w:space="0" w:color="auto"/>
              <w:right w:val="none" w:sz="0" w:space="0" w:color="auto"/>
            </w:tcBorders>
            <w:vAlign w:val="center"/>
          </w:tcPr>
          <w:p w14:paraId="6CDBBEC2" w14:textId="77777777" w:rsidR="00AA60AF" w:rsidRDefault="003521B6" w:rsidP="008264C9">
            <w:pPr>
              <w:widowControl w:val="0"/>
              <w:spacing w:after="0"/>
              <w:rPr>
                <w:bCs w:val="0"/>
              </w:rPr>
            </w:pPr>
            <w:r>
              <w:lastRenderedPageBreak/>
              <w:t xml:space="preserve">Response: </w:t>
            </w:r>
          </w:p>
          <w:p w14:paraId="1D6B642F" w14:textId="77777777" w:rsidR="00BE254A" w:rsidRPr="00A86DE4" w:rsidRDefault="00BE254A" w:rsidP="00BE254A">
            <w:pPr>
              <w:widowControl w:val="0"/>
              <w:spacing w:before="0" w:after="0"/>
              <w:rPr>
                <w:bCs w:val="0"/>
              </w:rPr>
            </w:pPr>
            <w:r w:rsidRPr="00A86DE4">
              <w:t xml:space="preserve">(a) </w:t>
            </w:r>
          </w:p>
          <w:p w14:paraId="3BEF12DA" w14:textId="77777777" w:rsidR="00BE254A" w:rsidRPr="00A86DE4" w:rsidRDefault="00BE254A" w:rsidP="00BE254A">
            <w:pPr>
              <w:widowControl w:val="0"/>
              <w:spacing w:after="0"/>
              <w:rPr>
                <w:bCs w:val="0"/>
              </w:rPr>
            </w:pPr>
          </w:p>
          <w:p w14:paraId="5DB2FC60" w14:textId="77777777" w:rsidR="00BE254A" w:rsidRPr="00A86DE4" w:rsidRDefault="00BE254A" w:rsidP="00BE254A">
            <w:pPr>
              <w:widowControl w:val="0"/>
              <w:spacing w:after="0"/>
              <w:rPr>
                <w:bCs w:val="0"/>
              </w:rPr>
            </w:pPr>
            <w:r w:rsidRPr="00A86DE4">
              <w:t xml:space="preserve">(b) </w:t>
            </w:r>
          </w:p>
          <w:p w14:paraId="40C72FA0" w14:textId="77777777" w:rsidR="003151ED" w:rsidRDefault="003151ED" w:rsidP="008264C9">
            <w:pPr>
              <w:widowControl w:val="0"/>
              <w:spacing w:after="0"/>
              <w:rPr>
                <w:bCs w:val="0"/>
              </w:rPr>
            </w:pPr>
          </w:p>
          <w:p w14:paraId="57EDBF2B" w14:textId="72CD15B8" w:rsidR="003151ED" w:rsidRPr="00A86DE4" w:rsidRDefault="003151ED" w:rsidP="008264C9">
            <w:pPr>
              <w:widowControl w:val="0"/>
              <w:spacing w:after="0"/>
            </w:pPr>
          </w:p>
        </w:tc>
      </w:tr>
    </w:tbl>
    <w:p w14:paraId="5F10551D" w14:textId="77777777" w:rsidR="00AA60AF" w:rsidRPr="00A86DE4" w:rsidRDefault="00AA60AF" w:rsidP="00AA60AF">
      <w:pPr>
        <w:pStyle w:val="ListParagraph"/>
        <w:numPr>
          <w:ilvl w:val="0"/>
          <w:numId w:val="0"/>
        </w:numPr>
        <w:ind w:left="720"/>
      </w:pPr>
    </w:p>
    <w:tbl>
      <w:tblPr>
        <w:tblStyle w:val="WECCTable"/>
        <w:tblW w:w="0" w:type="auto"/>
        <w:jc w:val="center"/>
        <w:tblLook w:val="04A0" w:firstRow="1" w:lastRow="0" w:firstColumn="1" w:lastColumn="0" w:noHBand="0" w:noVBand="1"/>
      </w:tblPr>
      <w:tblGrid>
        <w:gridCol w:w="2334"/>
        <w:gridCol w:w="2701"/>
        <w:gridCol w:w="1230"/>
        <w:gridCol w:w="1267"/>
        <w:gridCol w:w="2273"/>
      </w:tblGrid>
      <w:tr w:rsidR="00AA60AF" w:rsidRPr="00A86DE4" w14:paraId="1FFD4623" w14:textId="77777777" w:rsidTr="003521B6">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805" w:type="dxa"/>
            <w:gridSpan w:val="5"/>
            <w:vAlign w:val="center"/>
          </w:tcPr>
          <w:p w14:paraId="109E3253" w14:textId="77777777" w:rsidR="00AA60AF" w:rsidRPr="00A86DE4" w:rsidRDefault="00AA60AF" w:rsidP="008264C9">
            <w:pPr>
              <w:pStyle w:val="ListParagraph"/>
              <w:numPr>
                <w:ilvl w:val="0"/>
                <w:numId w:val="0"/>
              </w:numPr>
              <w:spacing w:line="240" w:lineRule="auto"/>
              <w:jc w:val="center"/>
              <w:rPr>
                <w:rFonts w:asciiTheme="majorHAnsi" w:hAnsiTheme="majorHAnsi"/>
              </w:rPr>
            </w:pPr>
            <w:r w:rsidRPr="00A86DE4">
              <w:rPr>
                <w:rFonts w:asciiTheme="majorHAnsi" w:hAnsiTheme="majorHAnsi"/>
              </w:rPr>
              <w:t>Evidence (if available)</w:t>
            </w:r>
          </w:p>
        </w:tc>
      </w:tr>
      <w:tr w:rsidR="00A86DE4" w:rsidRPr="00A86DE4" w14:paraId="6C0CAE4D" w14:textId="77777777" w:rsidTr="003521B6">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666666" w:themeColor="text2"/>
              <w:left w:val="single" w:sz="4" w:space="0" w:color="auto"/>
              <w:bottom w:val="single" w:sz="4" w:space="0" w:color="auto"/>
              <w:right w:val="single" w:sz="4" w:space="0" w:color="auto"/>
            </w:tcBorders>
            <w:shd w:val="clear" w:color="auto" w:fill="00395D" w:themeFill="accent1"/>
            <w:vAlign w:val="center"/>
          </w:tcPr>
          <w:p w14:paraId="52787818" w14:textId="3C9624C4" w:rsidR="00A86DE4" w:rsidRPr="00A86DE4" w:rsidRDefault="00A86DE4" w:rsidP="00A86DE4">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2701" w:type="dxa"/>
            <w:tcBorders>
              <w:top w:val="single" w:sz="4" w:space="0" w:color="666666" w:themeColor="text2"/>
              <w:left w:val="single" w:sz="4" w:space="0" w:color="auto"/>
              <w:bottom w:val="single" w:sz="4" w:space="0" w:color="auto"/>
              <w:right w:val="single" w:sz="4" w:space="0" w:color="auto"/>
            </w:tcBorders>
            <w:shd w:val="clear" w:color="auto" w:fill="00395D" w:themeFill="accent1"/>
            <w:vAlign w:val="center"/>
          </w:tcPr>
          <w:p w14:paraId="72A40037" w14:textId="670D54D5"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230" w:type="dxa"/>
            <w:tcBorders>
              <w:top w:val="single" w:sz="4" w:space="0" w:color="666666" w:themeColor="text2"/>
              <w:left w:val="single" w:sz="4" w:space="0" w:color="auto"/>
              <w:bottom w:val="single" w:sz="4" w:space="0" w:color="auto"/>
              <w:right w:val="single" w:sz="4" w:space="0" w:color="auto"/>
            </w:tcBorders>
            <w:shd w:val="clear" w:color="auto" w:fill="00395D" w:themeFill="accent1"/>
            <w:vAlign w:val="center"/>
          </w:tcPr>
          <w:p w14:paraId="057C6339" w14:textId="77777777" w:rsidR="00A86DE4" w:rsidRPr="005D189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2E28553E" w14:textId="0FF72E25" w:rsidR="00A86DE4" w:rsidRPr="00A86DE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single" w:sz="4" w:space="0" w:color="666666" w:themeColor="text2"/>
              <w:left w:val="single" w:sz="4" w:space="0" w:color="auto"/>
              <w:bottom w:val="single" w:sz="4" w:space="0" w:color="auto"/>
              <w:right w:val="single" w:sz="4" w:space="0" w:color="auto"/>
            </w:tcBorders>
            <w:shd w:val="clear" w:color="auto" w:fill="00395D" w:themeFill="accent1"/>
            <w:vAlign w:val="center"/>
          </w:tcPr>
          <w:p w14:paraId="5C5AEC69" w14:textId="18B1E9E8"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273" w:type="dxa"/>
            <w:tcBorders>
              <w:top w:val="single" w:sz="4" w:space="0" w:color="666666" w:themeColor="text2"/>
              <w:left w:val="single" w:sz="4" w:space="0" w:color="auto"/>
              <w:bottom w:val="single" w:sz="4" w:space="0" w:color="auto"/>
              <w:right w:val="single" w:sz="4" w:space="0" w:color="auto"/>
            </w:tcBorders>
            <w:shd w:val="clear" w:color="auto" w:fill="00395D" w:themeFill="accent1"/>
            <w:vAlign w:val="center"/>
          </w:tcPr>
          <w:p w14:paraId="272C5D86" w14:textId="7C67200D"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A86DE4" w:rsidRPr="00A86DE4" w14:paraId="45EE889B" w14:textId="77777777" w:rsidTr="008264C9">
        <w:trPr>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tcBorders>
            <w:vAlign w:val="center"/>
          </w:tcPr>
          <w:p w14:paraId="3D87AAE5" w14:textId="77777777" w:rsidR="00A86DE4" w:rsidRPr="00A86DE4" w:rsidRDefault="00A86DE4" w:rsidP="00A86DE4">
            <w:pPr>
              <w:pStyle w:val="ListParagraph"/>
              <w:numPr>
                <w:ilvl w:val="0"/>
                <w:numId w:val="0"/>
              </w:numPr>
              <w:jc w:val="center"/>
              <w:rPr>
                <w:bCs w:val="0"/>
              </w:rPr>
            </w:pPr>
          </w:p>
        </w:tc>
        <w:tc>
          <w:tcPr>
            <w:tcW w:w="2701" w:type="dxa"/>
            <w:tcBorders>
              <w:top w:val="single" w:sz="4" w:space="0" w:color="auto"/>
            </w:tcBorders>
            <w:vAlign w:val="center"/>
          </w:tcPr>
          <w:p w14:paraId="18B3F4D3"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30" w:type="dxa"/>
            <w:tcBorders>
              <w:top w:val="single" w:sz="4" w:space="0" w:color="auto"/>
            </w:tcBorders>
            <w:vAlign w:val="center"/>
          </w:tcPr>
          <w:p w14:paraId="4AC41021"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tcBorders>
              <w:top w:val="single" w:sz="4" w:space="0" w:color="auto"/>
            </w:tcBorders>
            <w:vAlign w:val="center"/>
          </w:tcPr>
          <w:p w14:paraId="5EAB94C8"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273" w:type="dxa"/>
            <w:tcBorders>
              <w:top w:val="single" w:sz="4" w:space="0" w:color="auto"/>
            </w:tcBorders>
            <w:vAlign w:val="center"/>
          </w:tcPr>
          <w:p w14:paraId="7777B1D7"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A86DE4" w:rsidRPr="00A86DE4" w14:paraId="79092711" w14:textId="77777777" w:rsidTr="008264C9">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334" w:type="dxa"/>
            <w:vAlign w:val="center"/>
          </w:tcPr>
          <w:p w14:paraId="6AFB73C1" w14:textId="77777777" w:rsidR="00A86DE4" w:rsidRPr="00A86DE4" w:rsidRDefault="00A86DE4" w:rsidP="00A86DE4">
            <w:pPr>
              <w:pStyle w:val="ListParagraph"/>
              <w:numPr>
                <w:ilvl w:val="0"/>
                <w:numId w:val="0"/>
              </w:numPr>
              <w:jc w:val="center"/>
              <w:rPr>
                <w:bCs w:val="0"/>
              </w:rPr>
            </w:pPr>
          </w:p>
        </w:tc>
        <w:tc>
          <w:tcPr>
            <w:tcW w:w="2701" w:type="dxa"/>
            <w:vAlign w:val="center"/>
          </w:tcPr>
          <w:p w14:paraId="4B949DF6"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30" w:type="dxa"/>
            <w:vAlign w:val="center"/>
          </w:tcPr>
          <w:p w14:paraId="1F7CC11C"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vAlign w:val="center"/>
          </w:tcPr>
          <w:p w14:paraId="10090161"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273" w:type="dxa"/>
            <w:vAlign w:val="center"/>
          </w:tcPr>
          <w:p w14:paraId="44868E2D"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A86DE4" w:rsidRPr="00A86DE4" w14:paraId="1ED1F507" w14:textId="77777777" w:rsidTr="008264C9">
        <w:trPr>
          <w:trHeight w:val="372"/>
          <w:jc w:val="center"/>
        </w:trPr>
        <w:tc>
          <w:tcPr>
            <w:cnfStyle w:val="001000000000" w:firstRow="0" w:lastRow="0" w:firstColumn="1" w:lastColumn="0" w:oddVBand="0" w:evenVBand="0" w:oddHBand="0" w:evenHBand="0" w:firstRowFirstColumn="0" w:firstRowLastColumn="0" w:lastRowFirstColumn="0" w:lastRowLastColumn="0"/>
            <w:tcW w:w="9805" w:type="dxa"/>
            <w:gridSpan w:val="5"/>
            <w:tcBorders>
              <w:left w:val="single" w:sz="4" w:space="0" w:color="00395D" w:themeColor="accent1"/>
              <w:right w:val="single" w:sz="4" w:space="0" w:color="00395D" w:themeColor="accent1"/>
            </w:tcBorders>
            <w:vAlign w:val="center"/>
          </w:tcPr>
          <w:p w14:paraId="6F2CA565" w14:textId="3F73CDEA" w:rsidR="00A86DE4" w:rsidRPr="00A86DE4" w:rsidRDefault="00A86DE4" w:rsidP="00A86DE4">
            <w:pPr>
              <w:pStyle w:val="ListParagraph"/>
              <w:numPr>
                <w:ilvl w:val="0"/>
                <w:numId w:val="0"/>
              </w:numPr>
              <w:rPr>
                <w:rFonts w:ascii="Palatino Linotype" w:hAnsi="Palatino Linotype"/>
              </w:rPr>
            </w:pPr>
            <w:r w:rsidRPr="00F65EFA">
              <w:rPr>
                <w:rFonts w:ascii="Palatino Linotype" w:hAnsi="Palatino Linotype"/>
              </w:rPr>
              <w:t>Comments:</w:t>
            </w:r>
          </w:p>
        </w:tc>
      </w:tr>
    </w:tbl>
    <w:p w14:paraId="77B1BF38" w14:textId="77777777" w:rsidR="00AA60AF" w:rsidRPr="00A86DE4" w:rsidRDefault="00AA60AF" w:rsidP="00AA60AF">
      <w:pPr>
        <w:pStyle w:val="ListParagraph"/>
        <w:numPr>
          <w:ilvl w:val="0"/>
          <w:numId w:val="0"/>
        </w:numPr>
        <w:ind w:left="720"/>
      </w:pPr>
    </w:p>
    <w:p w14:paraId="1BE20C52" w14:textId="326B100B" w:rsidR="005A33F0" w:rsidRDefault="005A33F0" w:rsidP="003151ED">
      <w:pPr>
        <w:pStyle w:val="ListParagraph"/>
        <w:numPr>
          <w:ilvl w:val="0"/>
          <w:numId w:val="11"/>
        </w:numPr>
      </w:pPr>
      <w:r>
        <w:t>Describe how your entity tracks changes to Elements that may affect Facility Ratings</w:t>
      </w:r>
      <w:r w:rsidR="00BE254A">
        <w:t>.</w:t>
      </w:r>
      <w:r>
        <w:t xml:space="preserve"> </w:t>
      </w:r>
    </w:p>
    <w:p w14:paraId="49FF59B7" w14:textId="5053456B" w:rsidR="005A33F0" w:rsidRDefault="005A33F0" w:rsidP="005A33F0">
      <w:pPr>
        <w:pStyle w:val="ListParagraph"/>
        <w:numPr>
          <w:ilvl w:val="1"/>
          <w:numId w:val="12"/>
        </w:numPr>
      </w:pPr>
      <w:r>
        <w:t>Do the processes differ by the circumstances?  (e.g., new Facilities, modified equipment, changes in the field)</w:t>
      </w:r>
    </w:p>
    <w:p w14:paraId="64219699" w14:textId="77777777" w:rsidR="005A33F0" w:rsidRDefault="005A33F0" w:rsidP="005A33F0">
      <w:pPr>
        <w:pStyle w:val="ListParagraph"/>
        <w:numPr>
          <w:ilvl w:val="1"/>
          <w:numId w:val="12"/>
        </w:numPr>
      </w:pPr>
      <w:r w:rsidRPr="00707ED5">
        <w:t xml:space="preserve">What change management controls does your entity have in place for </w:t>
      </w:r>
      <w:r>
        <w:t>Equipment</w:t>
      </w:r>
      <w:r w:rsidRPr="00707ED5">
        <w:t xml:space="preserve"> </w:t>
      </w:r>
      <w:r>
        <w:t xml:space="preserve">and Facility </w:t>
      </w:r>
      <w:r w:rsidRPr="00707ED5">
        <w:t>Ratings?</w:t>
      </w:r>
      <w:r>
        <w:t xml:space="preserve"> (authorization, approvals, notifications, etc.)</w:t>
      </w:r>
    </w:p>
    <w:p w14:paraId="779B529B" w14:textId="77777777" w:rsidR="005A33F0" w:rsidRDefault="005A33F0" w:rsidP="005A33F0">
      <w:pPr>
        <w:pStyle w:val="ListParagraph"/>
        <w:numPr>
          <w:ilvl w:val="1"/>
          <w:numId w:val="12"/>
        </w:numPr>
      </w:pPr>
      <w:r w:rsidRPr="00A37422">
        <w:t xml:space="preserve">What controls </w:t>
      </w:r>
      <w:r>
        <w:t>does your entity</w:t>
      </w:r>
      <w:r w:rsidRPr="00A37422">
        <w:t xml:space="preserve"> have in place to track changes to </w:t>
      </w:r>
      <w:r>
        <w:t>E</w:t>
      </w:r>
      <w:r w:rsidRPr="00A37422">
        <w:t>quipment and Facility Ratings of neighboring and jointly owned facilities?</w:t>
      </w:r>
    </w:p>
    <w:p w14:paraId="1CBCFB26" w14:textId="259B0864" w:rsidR="005A33F0" w:rsidRPr="00707ED5" w:rsidRDefault="00BE254A" w:rsidP="005A33F0">
      <w:pPr>
        <w:pStyle w:val="ListParagraph"/>
        <w:numPr>
          <w:ilvl w:val="1"/>
          <w:numId w:val="12"/>
        </w:numPr>
      </w:pPr>
      <w:r>
        <w:t>How does your entity verify</w:t>
      </w:r>
      <w:r w:rsidR="005A33F0">
        <w:t xml:space="preserve"> changes are accurately recorded and evaluated?</w:t>
      </w:r>
    </w:p>
    <w:tbl>
      <w:tblPr>
        <w:tblStyle w:val="WECCTable"/>
        <w:tblW w:w="0" w:type="auto"/>
        <w:jc w:val="center"/>
        <w:tblLook w:val="04A0" w:firstRow="1" w:lastRow="0" w:firstColumn="1" w:lastColumn="0" w:noHBand="0" w:noVBand="1"/>
      </w:tblPr>
      <w:tblGrid>
        <w:gridCol w:w="9805"/>
      </w:tblGrid>
      <w:tr w:rsidR="00AA60AF" w:rsidRPr="00A86DE4" w14:paraId="1337ECF8" w14:textId="77777777" w:rsidTr="003521B6">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805" w:type="dxa"/>
            <w:tcBorders>
              <w:top w:val="none" w:sz="0" w:space="0" w:color="auto"/>
              <w:left w:val="none" w:sz="0" w:space="0" w:color="auto"/>
              <w:bottom w:val="none" w:sz="0" w:space="0" w:color="auto"/>
              <w:right w:val="none" w:sz="0" w:space="0" w:color="auto"/>
            </w:tcBorders>
            <w:vAlign w:val="center"/>
          </w:tcPr>
          <w:p w14:paraId="585A172D" w14:textId="77777777" w:rsidR="00AA60AF" w:rsidRPr="00A86DE4" w:rsidRDefault="00AA60AF" w:rsidP="00A86DE4">
            <w:pPr>
              <w:pStyle w:val="ListParagraph"/>
              <w:keepNext/>
              <w:numPr>
                <w:ilvl w:val="0"/>
                <w:numId w:val="0"/>
              </w:numPr>
              <w:spacing w:before="0" w:after="0"/>
              <w:jc w:val="center"/>
              <w:rPr>
                <w:rFonts w:asciiTheme="majorHAnsi" w:hAnsiTheme="majorHAnsi"/>
              </w:rPr>
            </w:pPr>
            <w:r w:rsidRPr="00A86DE4">
              <w:rPr>
                <w:rFonts w:asciiTheme="majorHAnsi" w:hAnsiTheme="majorHAnsi"/>
              </w:rPr>
              <w:t xml:space="preserve">Narrative </w:t>
            </w:r>
          </w:p>
        </w:tc>
      </w:tr>
      <w:tr w:rsidR="00AA60AF" w:rsidRPr="00A86DE4" w14:paraId="2BB45543" w14:textId="77777777" w:rsidTr="003521B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05" w:type="dxa"/>
            <w:tcBorders>
              <w:top w:val="none" w:sz="0" w:space="0" w:color="auto"/>
              <w:bottom w:val="none" w:sz="0" w:space="0" w:color="auto"/>
              <w:right w:val="none" w:sz="0" w:space="0" w:color="auto"/>
            </w:tcBorders>
            <w:vAlign w:val="center"/>
          </w:tcPr>
          <w:p w14:paraId="13678870" w14:textId="77777777" w:rsidR="003521B6" w:rsidRDefault="003521B6" w:rsidP="008264C9">
            <w:pPr>
              <w:widowControl w:val="0"/>
              <w:spacing w:before="0" w:after="0"/>
              <w:rPr>
                <w:bCs w:val="0"/>
              </w:rPr>
            </w:pPr>
            <w:r>
              <w:t>Response:</w:t>
            </w:r>
          </w:p>
          <w:p w14:paraId="638AB4D7" w14:textId="66CE4CDC" w:rsidR="00AA60AF" w:rsidRPr="00A86DE4" w:rsidRDefault="00AA60AF" w:rsidP="008264C9">
            <w:pPr>
              <w:widowControl w:val="0"/>
              <w:spacing w:before="0" w:after="0"/>
              <w:rPr>
                <w:bCs w:val="0"/>
              </w:rPr>
            </w:pPr>
            <w:r w:rsidRPr="00A86DE4">
              <w:t>(a)</w:t>
            </w:r>
          </w:p>
          <w:p w14:paraId="5B4898A3" w14:textId="77777777" w:rsidR="00AA60AF" w:rsidRPr="00A86DE4" w:rsidRDefault="00AA60AF" w:rsidP="008264C9">
            <w:pPr>
              <w:widowControl w:val="0"/>
              <w:spacing w:after="0"/>
              <w:rPr>
                <w:bCs w:val="0"/>
              </w:rPr>
            </w:pPr>
          </w:p>
          <w:p w14:paraId="39C2558D" w14:textId="77777777" w:rsidR="00AA60AF" w:rsidRDefault="00AA60AF" w:rsidP="008264C9">
            <w:pPr>
              <w:widowControl w:val="0"/>
              <w:spacing w:after="0"/>
              <w:rPr>
                <w:bCs w:val="0"/>
              </w:rPr>
            </w:pPr>
            <w:r w:rsidRPr="00A86DE4">
              <w:t>(b)</w:t>
            </w:r>
          </w:p>
          <w:p w14:paraId="6F35CD16" w14:textId="77777777" w:rsidR="00F41AB5" w:rsidRDefault="00F41AB5" w:rsidP="008264C9">
            <w:pPr>
              <w:widowControl w:val="0"/>
              <w:spacing w:after="0"/>
              <w:rPr>
                <w:bCs w:val="0"/>
              </w:rPr>
            </w:pPr>
          </w:p>
          <w:p w14:paraId="16BCE842" w14:textId="4FA2CE98" w:rsidR="00F41AB5" w:rsidRPr="00A86DE4" w:rsidRDefault="00F41AB5" w:rsidP="00F41AB5">
            <w:pPr>
              <w:widowControl w:val="0"/>
              <w:spacing w:before="0" w:after="0"/>
              <w:rPr>
                <w:bCs w:val="0"/>
              </w:rPr>
            </w:pPr>
            <w:r>
              <w:t>(c</w:t>
            </w:r>
            <w:r w:rsidRPr="00A86DE4">
              <w:t>)</w:t>
            </w:r>
          </w:p>
          <w:p w14:paraId="6826ED2A" w14:textId="77777777" w:rsidR="00F41AB5" w:rsidRPr="00A86DE4" w:rsidRDefault="00F41AB5" w:rsidP="00F41AB5">
            <w:pPr>
              <w:widowControl w:val="0"/>
              <w:spacing w:after="0"/>
              <w:rPr>
                <w:bCs w:val="0"/>
              </w:rPr>
            </w:pPr>
          </w:p>
          <w:p w14:paraId="6DD2366C" w14:textId="3BD7F665" w:rsidR="00F41AB5" w:rsidRPr="00A86DE4" w:rsidRDefault="00F41AB5" w:rsidP="00F41AB5">
            <w:pPr>
              <w:widowControl w:val="0"/>
              <w:spacing w:before="0" w:after="0"/>
              <w:rPr>
                <w:bCs w:val="0"/>
              </w:rPr>
            </w:pPr>
            <w:r>
              <w:t>(d</w:t>
            </w:r>
            <w:r w:rsidRPr="00A86DE4">
              <w:t>)</w:t>
            </w:r>
          </w:p>
          <w:p w14:paraId="0B147AB6" w14:textId="66250559" w:rsidR="00F41AB5" w:rsidRPr="00A86DE4" w:rsidRDefault="00F41AB5" w:rsidP="008264C9">
            <w:pPr>
              <w:widowControl w:val="0"/>
              <w:spacing w:after="0"/>
            </w:pPr>
          </w:p>
        </w:tc>
      </w:tr>
    </w:tbl>
    <w:p w14:paraId="4037A735" w14:textId="77777777" w:rsidR="00AA60AF" w:rsidRPr="00A86DE4" w:rsidRDefault="00AA60AF" w:rsidP="00AA60AF">
      <w:pPr>
        <w:pStyle w:val="ListParagraph"/>
        <w:numPr>
          <w:ilvl w:val="0"/>
          <w:numId w:val="0"/>
        </w:numPr>
        <w:ind w:left="1440"/>
      </w:pPr>
    </w:p>
    <w:tbl>
      <w:tblPr>
        <w:tblStyle w:val="WECCTable"/>
        <w:tblW w:w="0" w:type="auto"/>
        <w:jc w:val="center"/>
        <w:tblLook w:val="04A0" w:firstRow="1" w:lastRow="0" w:firstColumn="1" w:lastColumn="0" w:noHBand="0" w:noVBand="1"/>
      </w:tblPr>
      <w:tblGrid>
        <w:gridCol w:w="2334"/>
        <w:gridCol w:w="2701"/>
        <w:gridCol w:w="1230"/>
        <w:gridCol w:w="1267"/>
        <w:gridCol w:w="2273"/>
      </w:tblGrid>
      <w:tr w:rsidR="00AA60AF" w:rsidRPr="00A86DE4" w14:paraId="237DDFBA" w14:textId="77777777" w:rsidTr="003521B6">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805" w:type="dxa"/>
            <w:gridSpan w:val="5"/>
            <w:tcBorders>
              <w:top w:val="none" w:sz="0" w:space="0" w:color="auto"/>
              <w:left w:val="none" w:sz="0" w:space="0" w:color="auto"/>
              <w:bottom w:val="none" w:sz="0" w:space="0" w:color="auto"/>
              <w:right w:val="none" w:sz="0" w:space="0" w:color="auto"/>
            </w:tcBorders>
            <w:vAlign w:val="center"/>
          </w:tcPr>
          <w:p w14:paraId="32167B1D" w14:textId="77777777" w:rsidR="00AA60AF" w:rsidRPr="00A86DE4" w:rsidRDefault="00AA60AF" w:rsidP="008264C9">
            <w:pPr>
              <w:pStyle w:val="ListParagraph"/>
              <w:numPr>
                <w:ilvl w:val="0"/>
                <w:numId w:val="0"/>
              </w:numPr>
              <w:spacing w:line="240" w:lineRule="auto"/>
              <w:jc w:val="center"/>
              <w:rPr>
                <w:rFonts w:asciiTheme="majorHAnsi" w:hAnsiTheme="majorHAnsi"/>
              </w:rPr>
            </w:pPr>
            <w:r w:rsidRPr="00A86DE4">
              <w:rPr>
                <w:rFonts w:asciiTheme="majorHAnsi" w:hAnsiTheme="majorHAnsi"/>
              </w:rPr>
              <w:t>Evidence (if available)</w:t>
            </w:r>
          </w:p>
        </w:tc>
      </w:tr>
      <w:tr w:rsidR="00A86DE4" w:rsidRPr="00A86DE4" w14:paraId="38776DF9" w14:textId="77777777" w:rsidTr="003521B6">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shd w:val="clear" w:color="auto" w:fill="00395D" w:themeFill="accent1"/>
            <w:vAlign w:val="center"/>
          </w:tcPr>
          <w:p w14:paraId="2EFCB465" w14:textId="65470E2A" w:rsidR="00A86DE4" w:rsidRPr="00A86DE4" w:rsidRDefault="00A86DE4" w:rsidP="00A86DE4">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lastRenderedPageBreak/>
              <w:t>File Name</w:t>
            </w:r>
          </w:p>
        </w:tc>
        <w:tc>
          <w:tcPr>
            <w:tcW w:w="2701" w:type="dxa"/>
            <w:tcBorders>
              <w:top w:val="none" w:sz="0" w:space="0" w:color="auto"/>
              <w:bottom w:val="none" w:sz="0" w:space="0" w:color="auto"/>
            </w:tcBorders>
            <w:shd w:val="clear" w:color="auto" w:fill="00395D" w:themeFill="accent1"/>
            <w:vAlign w:val="center"/>
          </w:tcPr>
          <w:p w14:paraId="2FA147A8" w14:textId="71F75445"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230" w:type="dxa"/>
            <w:tcBorders>
              <w:top w:val="none" w:sz="0" w:space="0" w:color="auto"/>
              <w:bottom w:val="none" w:sz="0" w:space="0" w:color="auto"/>
            </w:tcBorders>
            <w:shd w:val="clear" w:color="auto" w:fill="00395D" w:themeFill="accent1"/>
            <w:vAlign w:val="center"/>
          </w:tcPr>
          <w:p w14:paraId="3868D44D" w14:textId="77777777" w:rsidR="00A86DE4" w:rsidRPr="005D189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09F46BF5" w14:textId="28A563EB" w:rsidR="00A86DE4" w:rsidRPr="00A86DE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none" w:sz="0" w:space="0" w:color="auto"/>
              <w:bottom w:val="none" w:sz="0" w:space="0" w:color="auto"/>
            </w:tcBorders>
            <w:shd w:val="clear" w:color="auto" w:fill="00395D" w:themeFill="accent1"/>
            <w:vAlign w:val="center"/>
          </w:tcPr>
          <w:p w14:paraId="00DE5AF1" w14:textId="6BF6EEF5"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273" w:type="dxa"/>
            <w:tcBorders>
              <w:top w:val="none" w:sz="0" w:space="0" w:color="auto"/>
              <w:bottom w:val="none" w:sz="0" w:space="0" w:color="auto"/>
            </w:tcBorders>
            <w:shd w:val="clear" w:color="auto" w:fill="00395D" w:themeFill="accent1"/>
            <w:vAlign w:val="center"/>
          </w:tcPr>
          <w:p w14:paraId="6D538738" w14:textId="7B3A1CDE"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A86DE4" w:rsidRPr="00A86DE4" w14:paraId="32AB2944" w14:textId="77777777" w:rsidTr="003521B6">
        <w:trPr>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right w:val="none" w:sz="0" w:space="0" w:color="auto"/>
            </w:tcBorders>
            <w:vAlign w:val="center"/>
          </w:tcPr>
          <w:p w14:paraId="58C2CDC9" w14:textId="77777777" w:rsidR="00A86DE4" w:rsidRPr="00A86DE4" w:rsidRDefault="00A86DE4" w:rsidP="00A86DE4">
            <w:pPr>
              <w:pStyle w:val="ListParagraph"/>
              <w:numPr>
                <w:ilvl w:val="0"/>
                <w:numId w:val="0"/>
              </w:numPr>
              <w:jc w:val="center"/>
              <w:rPr>
                <w:bCs w:val="0"/>
              </w:rPr>
            </w:pPr>
          </w:p>
        </w:tc>
        <w:tc>
          <w:tcPr>
            <w:tcW w:w="2701" w:type="dxa"/>
            <w:vAlign w:val="center"/>
          </w:tcPr>
          <w:p w14:paraId="445D7A2D"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30" w:type="dxa"/>
            <w:vAlign w:val="center"/>
          </w:tcPr>
          <w:p w14:paraId="5124E83D"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vAlign w:val="center"/>
          </w:tcPr>
          <w:p w14:paraId="0FEE487A"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273" w:type="dxa"/>
            <w:vAlign w:val="center"/>
          </w:tcPr>
          <w:p w14:paraId="435F1B67"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A86DE4" w:rsidRPr="00A86DE4" w14:paraId="77EE7540" w14:textId="77777777" w:rsidTr="003521B6">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vAlign w:val="center"/>
          </w:tcPr>
          <w:p w14:paraId="6B5AF04A" w14:textId="77777777" w:rsidR="00A86DE4" w:rsidRPr="00A86DE4" w:rsidRDefault="00A86DE4" w:rsidP="00A86DE4">
            <w:pPr>
              <w:pStyle w:val="ListParagraph"/>
              <w:numPr>
                <w:ilvl w:val="0"/>
                <w:numId w:val="0"/>
              </w:numPr>
              <w:jc w:val="center"/>
              <w:rPr>
                <w:bCs w:val="0"/>
              </w:rPr>
            </w:pPr>
          </w:p>
        </w:tc>
        <w:tc>
          <w:tcPr>
            <w:tcW w:w="2701" w:type="dxa"/>
            <w:tcBorders>
              <w:top w:val="none" w:sz="0" w:space="0" w:color="auto"/>
              <w:bottom w:val="none" w:sz="0" w:space="0" w:color="auto"/>
            </w:tcBorders>
            <w:vAlign w:val="center"/>
          </w:tcPr>
          <w:p w14:paraId="1AC137E1"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30" w:type="dxa"/>
            <w:tcBorders>
              <w:top w:val="none" w:sz="0" w:space="0" w:color="auto"/>
              <w:bottom w:val="none" w:sz="0" w:space="0" w:color="auto"/>
            </w:tcBorders>
            <w:vAlign w:val="center"/>
          </w:tcPr>
          <w:p w14:paraId="018962EC"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tcBorders>
              <w:top w:val="none" w:sz="0" w:space="0" w:color="auto"/>
              <w:bottom w:val="none" w:sz="0" w:space="0" w:color="auto"/>
            </w:tcBorders>
            <w:vAlign w:val="center"/>
          </w:tcPr>
          <w:p w14:paraId="0EA4A359"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273" w:type="dxa"/>
            <w:tcBorders>
              <w:top w:val="none" w:sz="0" w:space="0" w:color="auto"/>
              <w:bottom w:val="none" w:sz="0" w:space="0" w:color="auto"/>
            </w:tcBorders>
            <w:vAlign w:val="center"/>
          </w:tcPr>
          <w:p w14:paraId="5D1B35DE"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A86DE4" w:rsidRPr="00A86DE4" w14:paraId="4EA58878" w14:textId="77777777" w:rsidTr="003521B6">
        <w:trPr>
          <w:trHeight w:val="372"/>
          <w:jc w:val="center"/>
        </w:trPr>
        <w:tc>
          <w:tcPr>
            <w:cnfStyle w:val="001000000000" w:firstRow="0" w:lastRow="0" w:firstColumn="1" w:lastColumn="0" w:oddVBand="0" w:evenVBand="0" w:oddHBand="0" w:evenHBand="0" w:firstRowFirstColumn="0" w:firstRowLastColumn="0" w:lastRowFirstColumn="0" w:lastRowLastColumn="0"/>
            <w:tcW w:w="9805" w:type="dxa"/>
            <w:gridSpan w:val="5"/>
            <w:tcBorders>
              <w:right w:val="none" w:sz="0" w:space="0" w:color="auto"/>
            </w:tcBorders>
            <w:vAlign w:val="center"/>
          </w:tcPr>
          <w:p w14:paraId="12151A7A" w14:textId="74D0B5CA" w:rsidR="00A86DE4" w:rsidRPr="00A86DE4" w:rsidRDefault="00A86DE4" w:rsidP="00A86DE4">
            <w:pPr>
              <w:pStyle w:val="ListParagraph"/>
              <w:numPr>
                <w:ilvl w:val="0"/>
                <w:numId w:val="0"/>
              </w:numPr>
              <w:rPr>
                <w:rFonts w:ascii="Palatino Linotype" w:hAnsi="Palatino Linotype"/>
              </w:rPr>
            </w:pPr>
            <w:r w:rsidRPr="00F65EFA">
              <w:rPr>
                <w:rFonts w:ascii="Palatino Linotype" w:hAnsi="Palatino Linotype"/>
              </w:rPr>
              <w:t>Comments:</w:t>
            </w:r>
          </w:p>
        </w:tc>
      </w:tr>
    </w:tbl>
    <w:p w14:paraId="22A5C276" w14:textId="77777777" w:rsidR="00AA60AF" w:rsidRPr="00A86DE4" w:rsidRDefault="00AA60AF" w:rsidP="00AA60AF">
      <w:pPr>
        <w:ind w:left="360"/>
      </w:pPr>
    </w:p>
    <w:p w14:paraId="6C6D9E6B" w14:textId="77777777" w:rsidR="00D57DDD" w:rsidRPr="000F3DBF" w:rsidRDefault="00D57DDD" w:rsidP="003A0D1D">
      <w:pPr>
        <w:pStyle w:val="ListParagraph"/>
        <w:numPr>
          <w:ilvl w:val="0"/>
          <w:numId w:val="11"/>
        </w:numPr>
      </w:pPr>
      <w:r w:rsidRPr="000F3DBF">
        <w:t>Describe data management/asset management systems you use.</w:t>
      </w:r>
    </w:p>
    <w:p w14:paraId="44636927" w14:textId="77777777" w:rsidR="00D57DDD" w:rsidRDefault="00D57DDD" w:rsidP="003A0D1D">
      <w:pPr>
        <w:pStyle w:val="ListParagraph"/>
        <w:numPr>
          <w:ilvl w:val="0"/>
          <w:numId w:val="15"/>
        </w:numPr>
      </w:pPr>
      <w:r>
        <w:t xml:space="preserve">Does the data management system provide data exchange capability with internal groups that require it? </w:t>
      </w:r>
    </w:p>
    <w:p w14:paraId="34C5E7CB" w14:textId="2EC1C41D" w:rsidR="00D57DDD" w:rsidRDefault="00BE254A" w:rsidP="003A0D1D">
      <w:pPr>
        <w:pStyle w:val="ListParagraph"/>
        <w:numPr>
          <w:ilvl w:val="0"/>
          <w:numId w:val="15"/>
        </w:numPr>
      </w:pPr>
      <w:r>
        <w:t>How do you</w:t>
      </w:r>
      <w:r w:rsidR="00D57DDD">
        <w:t xml:space="preserve"> verify data is recorded correctly?</w:t>
      </w:r>
    </w:p>
    <w:tbl>
      <w:tblPr>
        <w:tblStyle w:val="WECCTable"/>
        <w:tblW w:w="0" w:type="auto"/>
        <w:jc w:val="center"/>
        <w:tblLook w:val="04A0" w:firstRow="1" w:lastRow="0" w:firstColumn="1" w:lastColumn="0" w:noHBand="0" w:noVBand="1"/>
      </w:tblPr>
      <w:tblGrid>
        <w:gridCol w:w="9805"/>
      </w:tblGrid>
      <w:tr w:rsidR="00AA60AF" w:rsidRPr="00A86DE4" w14:paraId="669C593D" w14:textId="77777777" w:rsidTr="003521B6">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805" w:type="dxa"/>
            <w:tcBorders>
              <w:top w:val="none" w:sz="0" w:space="0" w:color="auto"/>
              <w:left w:val="none" w:sz="0" w:space="0" w:color="auto"/>
              <w:bottom w:val="none" w:sz="0" w:space="0" w:color="auto"/>
              <w:right w:val="none" w:sz="0" w:space="0" w:color="auto"/>
            </w:tcBorders>
            <w:vAlign w:val="center"/>
          </w:tcPr>
          <w:p w14:paraId="1F6451A1" w14:textId="77777777" w:rsidR="00AA60AF" w:rsidRPr="00A86DE4" w:rsidRDefault="00AA60AF" w:rsidP="00A86DE4">
            <w:pPr>
              <w:pStyle w:val="ListParagraph"/>
              <w:keepNext/>
              <w:numPr>
                <w:ilvl w:val="0"/>
                <w:numId w:val="0"/>
              </w:numPr>
              <w:spacing w:before="0" w:after="0"/>
              <w:jc w:val="center"/>
              <w:rPr>
                <w:rFonts w:asciiTheme="majorHAnsi" w:hAnsiTheme="majorHAnsi"/>
              </w:rPr>
            </w:pPr>
            <w:r w:rsidRPr="00A86DE4">
              <w:rPr>
                <w:rFonts w:asciiTheme="majorHAnsi" w:hAnsiTheme="majorHAnsi"/>
              </w:rPr>
              <w:t xml:space="preserve">Narrative </w:t>
            </w:r>
          </w:p>
        </w:tc>
      </w:tr>
      <w:tr w:rsidR="00AA60AF" w:rsidRPr="00A86DE4" w14:paraId="072495C2" w14:textId="77777777" w:rsidTr="003521B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05" w:type="dxa"/>
            <w:tcBorders>
              <w:top w:val="none" w:sz="0" w:space="0" w:color="auto"/>
              <w:bottom w:val="none" w:sz="0" w:space="0" w:color="auto"/>
              <w:right w:val="none" w:sz="0" w:space="0" w:color="auto"/>
            </w:tcBorders>
            <w:vAlign w:val="center"/>
          </w:tcPr>
          <w:p w14:paraId="7B9341CE" w14:textId="77777777" w:rsidR="003521B6" w:rsidRDefault="003521B6" w:rsidP="008264C9">
            <w:pPr>
              <w:widowControl w:val="0"/>
              <w:spacing w:before="0" w:after="0"/>
              <w:rPr>
                <w:bCs w:val="0"/>
              </w:rPr>
            </w:pPr>
            <w:r>
              <w:t>Response:</w:t>
            </w:r>
          </w:p>
          <w:p w14:paraId="17186B81" w14:textId="466A6AE2" w:rsidR="00AA60AF" w:rsidRPr="00A86DE4" w:rsidRDefault="00AA60AF" w:rsidP="008264C9">
            <w:pPr>
              <w:widowControl w:val="0"/>
              <w:spacing w:before="0" w:after="0"/>
              <w:rPr>
                <w:bCs w:val="0"/>
              </w:rPr>
            </w:pPr>
            <w:r w:rsidRPr="00A86DE4">
              <w:t>(a)</w:t>
            </w:r>
          </w:p>
          <w:p w14:paraId="1EE0EE62" w14:textId="77777777" w:rsidR="00AA60AF" w:rsidRPr="00A86DE4" w:rsidRDefault="00AA60AF" w:rsidP="008264C9">
            <w:pPr>
              <w:widowControl w:val="0"/>
              <w:spacing w:after="0"/>
              <w:rPr>
                <w:bCs w:val="0"/>
              </w:rPr>
            </w:pPr>
          </w:p>
          <w:p w14:paraId="3625FA1F" w14:textId="77777777" w:rsidR="00AA60AF" w:rsidRPr="00A86DE4" w:rsidRDefault="00AA60AF" w:rsidP="008264C9">
            <w:pPr>
              <w:widowControl w:val="0"/>
              <w:spacing w:after="0"/>
              <w:rPr>
                <w:bCs w:val="0"/>
              </w:rPr>
            </w:pPr>
            <w:r w:rsidRPr="00A86DE4">
              <w:t xml:space="preserve">(b) </w:t>
            </w:r>
          </w:p>
          <w:p w14:paraId="0074426A" w14:textId="77777777" w:rsidR="00AA60AF" w:rsidRPr="00A86DE4" w:rsidRDefault="00AA60AF" w:rsidP="003A0D1D">
            <w:pPr>
              <w:widowControl w:val="0"/>
              <w:spacing w:after="0"/>
            </w:pPr>
          </w:p>
        </w:tc>
      </w:tr>
    </w:tbl>
    <w:p w14:paraId="2191DE44" w14:textId="4F972732" w:rsidR="00AA60AF" w:rsidRDefault="00AA60AF" w:rsidP="00AA60AF">
      <w:pPr>
        <w:ind w:left="360"/>
      </w:pPr>
    </w:p>
    <w:tbl>
      <w:tblPr>
        <w:tblStyle w:val="WECCTable"/>
        <w:tblW w:w="0" w:type="auto"/>
        <w:jc w:val="center"/>
        <w:tblLook w:val="04A0" w:firstRow="1" w:lastRow="0" w:firstColumn="1" w:lastColumn="0" w:noHBand="0" w:noVBand="1"/>
      </w:tblPr>
      <w:tblGrid>
        <w:gridCol w:w="2334"/>
        <w:gridCol w:w="2701"/>
        <w:gridCol w:w="1230"/>
        <w:gridCol w:w="1267"/>
        <w:gridCol w:w="2273"/>
      </w:tblGrid>
      <w:tr w:rsidR="00AA60AF" w:rsidRPr="00A86DE4" w14:paraId="6635852C" w14:textId="77777777" w:rsidTr="003521B6">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805" w:type="dxa"/>
            <w:gridSpan w:val="5"/>
            <w:tcBorders>
              <w:top w:val="none" w:sz="0" w:space="0" w:color="auto"/>
              <w:left w:val="none" w:sz="0" w:space="0" w:color="auto"/>
              <w:bottom w:val="none" w:sz="0" w:space="0" w:color="auto"/>
              <w:right w:val="none" w:sz="0" w:space="0" w:color="auto"/>
            </w:tcBorders>
            <w:vAlign w:val="center"/>
          </w:tcPr>
          <w:p w14:paraId="06C2474A" w14:textId="77777777" w:rsidR="00AA60AF" w:rsidRPr="00A86DE4" w:rsidRDefault="00AA60AF" w:rsidP="008264C9">
            <w:pPr>
              <w:pStyle w:val="ListParagraph"/>
              <w:numPr>
                <w:ilvl w:val="0"/>
                <w:numId w:val="0"/>
              </w:numPr>
              <w:spacing w:line="240" w:lineRule="auto"/>
              <w:jc w:val="center"/>
              <w:rPr>
                <w:rFonts w:asciiTheme="majorHAnsi" w:hAnsiTheme="majorHAnsi"/>
              </w:rPr>
            </w:pPr>
            <w:r w:rsidRPr="00A86DE4">
              <w:rPr>
                <w:rFonts w:asciiTheme="majorHAnsi" w:hAnsiTheme="majorHAnsi"/>
              </w:rPr>
              <w:t>Evidence (if available)</w:t>
            </w:r>
          </w:p>
        </w:tc>
      </w:tr>
      <w:tr w:rsidR="00A86DE4" w:rsidRPr="00A86DE4" w14:paraId="5A330190" w14:textId="77777777" w:rsidTr="003521B6">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shd w:val="clear" w:color="auto" w:fill="00395D" w:themeFill="accent1"/>
            <w:vAlign w:val="center"/>
          </w:tcPr>
          <w:p w14:paraId="2E42D808" w14:textId="5C5214F5" w:rsidR="00A86DE4" w:rsidRPr="00A86DE4" w:rsidRDefault="00A86DE4" w:rsidP="00A86DE4">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2701" w:type="dxa"/>
            <w:tcBorders>
              <w:top w:val="none" w:sz="0" w:space="0" w:color="auto"/>
              <w:bottom w:val="none" w:sz="0" w:space="0" w:color="auto"/>
            </w:tcBorders>
            <w:shd w:val="clear" w:color="auto" w:fill="00395D" w:themeFill="accent1"/>
            <w:vAlign w:val="center"/>
          </w:tcPr>
          <w:p w14:paraId="556665B9" w14:textId="53FAED58"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230" w:type="dxa"/>
            <w:tcBorders>
              <w:top w:val="none" w:sz="0" w:space="0" w:color="auto"/>
              <w:bottom w:val="none" w:sz="0" w:space="0" w:color="auto"/>
            </w:tcBorders>
            <w:shd w:val="clear" w:color="auto" w:fill="00395D" w:themeFill="accent1"/>
            <w:vAlign w:val="center"/>
          </w:tcPr>
          <w:p w14:paraId="5C7029DA" w14:textId="77777777" w:rsidR="00A86DE4" w:rsidRPr="005D189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02F58B1C" w14:textId="560264B7" w:rsidR="00A86DE4" w:rsidRPr="00A86DE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none" w:sz="0" w:space="0" w:color="auto"/>
              <w:bottom w:val="none" w:sz="0" w:space="0" w:color="auto"/>
            </w:tcBorders>
            <w:shd w:val="clear" w:color="auto" w:fill="00395D" w:themeFill="accent1"/>
            <w:vAlign w:val="center"/>
          </w:tcPr>
          <w:p w14:paraId="20E65763" w14:textId="34DE9620"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273" w:type="dxa"/>
            <w:tcBorders>
              <w:top w:val="none" w:sz="0" w:space="0" w:color="auto"/>
              <w:bottom w:val="none" w:sz="0" w:space="0" w:color="auto"/>
            </w:tcBorders>
            <w:shd w:val="clear" w:color="auto" w:fill="00395D" w:themeFill="accent1"/>
            <w:vAlign w:val="center"/>
          </w:tcPr>
          <w:p w14:paraId="3FB33CDF" w14:textId="5A3214B4"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A86DE4" w:rsidRPr="00A86DE4" w14:paraId="6085FE4D" w14:textId="77777777" w:rsidTr="003521B6">
        <w:trPr>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right w:val="none" w:sz="0" w:space="0" w:color="auto"/>
            </w:tcBorders>
            <w:vAlign w:val="center"/>
          </w:tcPr>
          <w:p w14:paraId="71CFE73F" w14:textId="77777777" w:rsidR="00A86DE4" w:rsidRPr="00A86DE4" w:rsidRDefault="00A86DE4" w:rsidP="00A86DE4">
            <w:pPr>
              <w:pStyle w:val="ListParagraph"/>
              <w:numPr>
                <w:ilvl w:val="0"/>
                <w:numId w:val="0"/>
              </w:numPr>
              <w:jc w:val="center"/>
              <w:rPr>
                <w:bCs w:val="0"/>
              </w:rPr>
            </w:pPr>
          </w:p>
        </w:tc>
        <w:tc>
          <w:tcPr>
            <w:tcW w:w="2701" w:type="dxa"/>
            <w:vAlign w:val="center"/>
          </w:tcPr>
          <w:p w14:paraId="4FE75858"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30" w:type="dxa"/>
            <w:vAlign w:val="center"/>
          </w:tcPr>
          <w:p w14:paraId="7934F691"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vAlign w:val="center"/>
          </w:tcPr>
          <w:p w14:paraId="7FE40744"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273" w:type="dxa"/>
            <w:vAlign w:val="center"/>
          </w:tcPr>
          <w:p w14:paraId="69F7BFCD"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A86DE4" w:rsidRPr="00A86DE4" w14:paraId="54830F98" w14:textId="77777777" w:rsidTr="003521B6">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vAlign w:val="center"/>
          </w:tcPr>
          <w:p w14:paraId="0F79C038" w14:textId="77777777" w:rsidR="00A86DE4" w:rsidRPr="00A86DE4" w:rsidRDefault="00A86DE4" w:rsidP="00A86DE4">
            <w:pPr>
              <w:pStyle w:val="ListParagraph"/>
              <w:numPr>
                <w:ilvl w:val="0"/>
                <w:numId w:val="0"/>
              </w:numPr>
              <w:jc w:val="center"/>
              <w:rPr>
                <w:bCs w:val="0"/>
              </w:rPr>
            </w:pPr>
          </w:p>
        </w:tc>
        <w:tc>
          <w:tcPr>
            <w:tcW w:w="2701" w:type="dxa"/>
            <w:tcBorders>
              <w:top w:val="none" w:sz="0" w:space="0" w:color="auto"/>
              <w:bottom w:val="none" w:sz="0" w:space="0" w:color="auto"/>
            </w:tcBorders>
            <w:vAlign w:val="center"/>
          </w:tcPr>
          <w:p w14:paraId="4CCFDB91"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30" w:type="dxa"/>
            <w:tcBorders>
              <w:top w:val="none" w:sz="0" w:space="0" w:color="auto"/>
              <w:bottom w:val="none" w:sz="0" w:space="0" w:color="auto"/>
            </w:tcBorders>
            <w:vAlign w:val="center"/>
          </w:tcPr>
          <w:p w14:paraId="5D271E7E"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tcBorders>
              <w:top w:val="none" w:sz="0" w:space="0" w:color="auto"/>
              <w:bottom w:val="none" w:sz="0" w:space="0" w:color="auto"/>
            </w:tcBorders>
            <w:vAlign w:val="center"/>
          </w:tcPr>
          <w:p w14:paraId="40C9B94A"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273" w:type="dxa"/>
            <w:tcBorders>
              <w:top w:val="none" w:sz="0" w:space="0" w:color="auto"/>
              <w:bottom w:val="none" w:sz="0" w:space="0" w:color="auto"/>
            </w:tcBorders>
            <w:vAlign w:val="center"/>
          </w:tcPr>
          <w:p w14:paraId="15D62CD8"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A86DE4" w:rsidRPr="00A86DE4" w14:paraId="0DA1437B" w14:textId="77777777" w:rsidTr="003521B6">
        <w:trPr>
          <w:trHeight w:val="372"/>
          <w:jc w:val="center"/>
        </w:trPr>
        <w:tc>
          <w:tcPr>
            <w:cnfStyle w:val="001000000000" w:firstRow="0" w:lastRow="0" w:firstColumn="1" w:lastColumn="0" w:oddVBand="0" w:evenVBand="0" w:oddHBand="0" w:evenHBand="0" w:firstRowFirstColumn="0" w:firstRowLastColumn="0" w:lastRowFirstColumn="0" w:lastRowLastColumn="0"/>
            <w:tcW w:w="9805" w:type="dxa"/>
            <w:gridSpan w:val="5"/>
            <w:tcBorders>
              <w:right w:val="none" w:sz="0" w:space="0" w:color="auto"/>
            </w:tcBorders>
            <w:vAlign w:val="center"/>
          </w:tcPr>
          <w:p w14:paraId="42FA0BBE" w14:textId="641C35B3" w:rsidR="00A86DE4" w:rsidRPr="00A86DE4" w:rsidRDefault="00A86DE4" w:rsidP="00A86DE4">
            <w:pPr>
              <w:pStyle w:val="ListParagraph"/>
              <w:numPr>
                <w:ilvl w:val="0"/>
                <w:numId w:val="0"/>
              </w:numPr>
              <w:rPr>
                <w:rFonts w:ascii="Palatino Linotype" w:hAnsi="Palatino Linotype"/>
              </w:rPr>
            </w:pPr>
            <w:r w:rsidRPr="00F65EFA">
              <w:rPr>
                <w:rFonts w:ascii="Palatino Linotype" w:hAnsi="Palatino Linotype"/>
              </w:rPr>
              <w:t>Comments:</w:t>
            </w:r>
          </w:p>
        </w:tc>
      </w:tr>
    </w:tbl>
    <w:p w14:paraId="7EA675C9" w14:textId="77777777" w:rsidR="00AA60AF" w:rsidRPr="00A86DE4" w:rsidRDefault="00AA60AF" w:rsidP="00AA60AF"/>
    <w:p w14:paraId="7A86AB28" w14:textId="77777777" w:rsidR="00BD6054" w:rsidRDefault="00BD6054" w:rsidP="00CB3E45">
      <w:pPr>
        <w:pStyle w:val="ListParagraph"/>
        <w:numPr>
          <w:ilvl w:val="0"/>
          <w:numId w:val="11"/>
        </w:numPr>
      </w:pPr>
      <w:r w:rsidRPr="002102C0">
        <w:t>How does your entity communicate and coordinate with all applicable planning, protection, and operations departments</w:t>
      </w:r>
      <w:r>
        <w:t>:</w:t>
      </w:r>
    </w:p>
    <w:p w14:paraId="1B611F9C" w14:textId="77777777" w:rsidR="00BD6054" w:rsidRDefault="00BD6054" w:rsidP="00BD6054">
      <w:pPr>
        <w:pStyle w:val="ListParagraph"/>
        <w:numPr>
          <w:ilvl w:val="1"/>
          <w:numId w:val="13"/>
        </w:numPr>
      </w:pPr>
      <w:r>
        <w:t>R</w:t>
      </w:r>
      <w:r w:rsidRPr="002102C0">
        <w:t>egarding identified Elements and their Ratings</w:t>
      </w:r>
      <w:r>
        <w:t>?</w:t>
      </w:r>
    </w:p>
    <w:p w14:paraId="7806721E" w14:textId="77777777" w:rsidR="00BD6054" w:rsidRDefault="00BD6054" w:rsidP="00BD6054">
      <w:pPr>
        <w:pStyle w:val="ListParagraph"/>
        <w:numPr>
          <w:ilvl w:val="1"/>
          <w:numId w:val="13"/>
        </w:numPr>
      </w:pPr>
      <w:r>
        <w:t>Regarding changes to Equipment or Facility Ratings?</w:t>
      </w:r>
    </w:p>
    <w:tbl>
      <w:tblPr>
        <w:tblStyle w:val="WECCTable"/>
        <w:tblW w:w="0" w:type="auto"/>
        <w:jc w:val="center"/>
        <w:tblLook w:val="04A0" w:firstRow="1" w:lastRow="0" w:firstColumn="1" w:lastColumn="0" w:noHBand="0" w:noVBand="1"/>
      </w:tblPr>
      <w:tblGrid>
        <w:gridCol w:w="9805"/>
      </w:tblGrid>
      <w:tr w:rsidR="00AA60AF" w:rsidRPr="00A86DE4" w14:paraId="6AA4C95F" w14:textId="77777777" w:rsidTr="003521B6">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805" w:type="dxa"/>
            <w:tcBorders>
              <w:top w:val="none" w:sz="0" w:space="0" w:color="auto"/>
              <w:left w:val="none" w:sz="0" w:space="0" w:color="auto"/>
              <w:bottom w:val="none" w:sz="0" w:space="0" w:color="auto"/>
              <w:right w:val="none" w:sz="0" w:space="0" w:color="auto"/>
            </w:tcBorders>
            <w:vAlign w:val="center"/>
          </w:tcPr>
          <w:p w14:paraId="569D4675" w14:textId="77777777" w:rsidR="00AA60AF" w:rsidRPr="00A86DE4" w:rsidRDefault="00AA60AF" w:rsidP="003521B6">
            <w:pPr>
              <w:pStyle w:val="ListParagraph"/>
              <w:keepNext/>
              <w:numPr>
                <w:ilvl w:val="0"/>
                <w:numId w:val="0"/>
              </w:numPr>
              <w:spacing w:before="0" w:after="0"/>
              <w:jc w:val="center"/>
              <w:rPr>
                <w:rFonts w:asciiTheme="majorHAnsi" w:hAnsiTheme="majorHAnsi"/>
              </w:rPr>
            </w:pPr>
            <w:r w:rsidRPr="00A86DE4">
              <w:rPr>
                <w:rFonts w:asciiTheme="majorHAnsi" w:hAnsiTheme="majorHAnsi"/>
              </w:rPr>
              <w:lastRenderedPageBreak/>
              <w:t xml:space="preserve">Narrative </w:t>
            </w:r>
          </w:p>
        </w:tc>
      </w:tr>
      <w:tr w:rsidR="00AA60AF" w:rsidRPr="00A86DE4" w14:paraId="2661127A" w14:textId="77777777" w:rsidTr="003521B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05" w:type="dxa"/>
            <w:tcBorders>
              <w:top w:val="none" w:sz="0" w:space="0" w:color="auto"/>
              <w:bottom w:val="none" w:sz="0" w:space="0" w:color="auto"/>
              <w:right w:val="none" w:sz="0" w:space="0" w:color="auto"/>
            </w:tcBorders>
            <w:vAlign w:val="center"/>
          </w:tcPr>
          <w:p w14:paraId="7E485A01" w14:textId="77777777" w:rsidR="003521B6" w:rsidRDefault="003521B6" w:rsidP="008264C9">
            <w:pPr>
              <w:widowControl w:val="0"/>
              <w:spacing w:before="0" w:after="0"/>
              <w:rPr>
                <w:bCs w:val="0"/>
              </w:rPr>
            </w:pPr>
            <w:r>
              <w:t xml:space="preserve">Response: </w:t>
            </w:r>
          </w:p>
          <w:p w14:paraId="4ECE3DAB" w14:textId="02CC9A4E" w:rsidR="00AA60AF" w:rsidRPr="00A86DE4" w:rsidRDefault="00AA60AF" w:rsidP="008264C9">
            <w:pPr>
              <w:widowControl w:val="0"/>
              <w:spacing w:before="0" w:after="0"/>
              <w:rPr>
                <w:bCs w:val="0"/>
              </w:rPr>
            </w:pPr>
            <w:r w:rsidRPr="00A86DE4">
              <w:t>(a)</w:t>
            </w:r>
          </w:p>
          <w:p w14:paraId="5920A222" w14:textId="77777777" w:rsidR="00AA60AF" w:rsidRPr="00A86DE4" w:rsidRDefault="00AA60AF" w:rsidP="008264C9">
            <w:pPr>
              <w:widowControl w:val="0"/>
              <w:spacing w:after="0"/>
              <w:rPr>
                <w:bCs w:val="0"/>
              </w:rPr>
            </w:pPr>
          </w:p>
          <w:p w14:paraId="53F8EA76" w14:textId="77777777" w:rsidR="00AA60AF" w:rsidRPr="00A86DE4" w:rsidRDefault="00AA60AF" w:rsidP="008264C9">
            <w:pPr>
              <w:widowControl w:val="0"/>
              <w:spacing w:after="0"/>
              <w:rPr>
                <w:bCs w:val="0"/>
              </w:rPr>
            </w:pPr>
            <w:r w:rsidRPr="00A86DE4">
              <w:t>(b)</w:t>
            </w:r>
          </w:p>
          <w:p w14:paraId="479B282D" w14:textId="3B4E21F6" w:rsidR="00335F51" w:rsidRPr="00335F51" w:rsidRDefault="00335F51" w:rsidP="008264C9">
            <w:pPr>
              <w:widowControl w:val="0"/>
              <w:spacing w:after="0"/>
              <w:rPr>
                <w:bCs w:val="0"/>
              </w:rPr>
            </w:pPr>
          </w:p>
        </w:tc>
      </w:tr>
    </w:tbl>
    <w:p w14:paraId="750E9AC6" w14:textId="77777777" w:rsidR="00AA60AF" w:rsidRPr="00A86DE4" w:rsidRDefault="00AA60AF" w:rsidP="00AA60AF">
      <w:pPr>
        <w:ind w:left="360"/>
      </w:pPr>
    </w:p>
    <w:tbl>
      <w:tblPr>
        <w:tblStyle w:val="WECCTable"/>
        <w:tblW w:w="0" w:type="auto"/>
        <w:jc w:val="center"/>
        <w:tblLook w:val="04A0" w:firstRow="1" w:lastRow="0" w:firstColumn="1" w:lastColumn="0" w:noHBand="0" w:noVBand="1"/>
      </w:tblPr>
      <w:tblGrid>
        <w:gridCol w:w="2334"/>
        <w:gridCol w:w="2701"/>
        <w:gridCol w:w="1230"/>
        <w:gridCol w:w="1267"/>
        <w:gridCol w:w="2273"/>
      </w:tblGrid>
      <w:tr w:rsidR="00AA60AF" w:rsidRPr="00A86DE4" w14:paraId="633B0794" w14:textId="77777777" w:rsidTr="003521B6">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805" w:type="dxa"/>
            <w:gridSpan w:val="5"/>
            <w:tcBorders>
              <w:top w:val="none" w:sz="0" w:space="0" w:color="auto"/>
              <w:left w:val="none" w:sz="0" w:space="0" w:color="auto"/>
              <w:bottom w:val="none" w:sz="0" w:space="0" w:color="auto"/>
              <w:right w:val="none" w:sz="0" w:space="0" w:color="auto"/>
            </w:tcBorders>
            <w:vAlign w:val="center"/>
          </w:tcPr>
          <w:p w14:paraId="4C549092" w14:textId="77777777" w:rsidR="00AA60AF" w:rsidRPr="00A86DE4" w:rsidRDefault="00AA60AF" w:rsidP="00A86DE4">
            <w:pPr>
              <w:pStyle w:val="ListParagraph"/>
              <w:keepNext/>
              <w:numPr>
                <w:ilvl w:val="0"/>
                <w:numId w:val="0"/>
              </w:numPr>
              <w:spacing w:line="240" w:lineRule="auto"/>
              <w:jc w:val="center"/>
              <w:rPr>
                <w:rFonts w:asciiTheme="majorHAnsi" w:hAnsiTheme="majorHAnsi"/>
              </w:rPr>
            </w:pPr>
            <w:r w:rsidRPr="00A86DE4">
              <w:rPr>
                <w:rFonts w:asciiTheme="majorHAnsi" w:hAnsiTheme="majorHAnsi"/>
              </w:rPr>
              <w:t>Evidence (if available)</w:t>
            </w:r>
          </w:p>
        </w:tc>
      </w:tr>
      <w:tr w:rsidR="00A86DE4" w:rsidRPr="00A86DE4" w14:paraId="48F1C83F" w14:textId="77777777" w:rsidTr="003521B6">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shd w:val="clear" w:color="auto" w:fill="00395D" w:themeFill="accent1"/>
            <w:vAlign w:val="center"/>
          </w:tcPr>
          <w:p w14:paraId="6A9EB119" w14:textId="4B02B19A" w:rsidR="00A86DE4" w:rsidRPr="00A86DE4" w:rsidRDefault="00A86DE4" w:rsidP="00A86DE4">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2701" w:type="dxa"/>
            <w:tcBorders>
              <w:top w:val="none" w:sz="0" w:space="0" w:color="auto"/>
              <w:bottom w:val="none" w:sz="0" w:space="0" w:color="auto"/>
            </w:tcBorders>
            <w:shd w:val="clear" w:color="auto" w:fill="00395D" w:themeFill="accent1"/>
            <w:vAlign w:val="center"/>
          </w:tcPr>
          <w:p w14:paraId="64FD0158" w14:textId="41645070"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230" w:type="dxa"/>
            <w:tcBorders>
              <w:top w:val="none" w:sz="0" w:space="0" w:color="auto"/>
              <w:bottom w:val="none" w:sz="0" w:space="0" w:color="auto"/>
            </w:tcBorders>
            <w:shd w:val="clear" w:color="auto" w:fill="00395D" w:themeFill="accent1"/>
            <w:vAlign w:val="center"/>
          </w:tcPr>
          <w:p w14:paraId="406EBD51" w14:textId="77777777" w:rsidR="00A86DE4" w:rsidRPr="005D189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25E3B328" w14:textId="7361A417" w:rsidR="00A86DE4" w:rsidRPr="00A86DE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none" w:sz="0" w:space="0" w:color="auto"/>
              <w:bottom w:val="none" w:sz="0" w:space="0" w:color="auto"/>
            </w:tcBorders>
            <w:shd w:val="clear" w:color="auto" w:fill="00395D" w:themeFill="accent1"/>
            <w:vAlign w:val="center"/>
          </w:tcPr>
          <w:p w14:paraId="2B5CC36C" w14:textId="03E0F421"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273" w:type="dxa"/>
            <w:tcBorders>
              <w:top w:val="none" w:sz="0" w:space="0" w:color="auto"/>
              <w:bottom w:val="none" w:sz="0" w:space="0" w:color="auto"/>
            </w:tcBorders>
            <w:shd w:val="clear" w:color="auto" w:fill="00395D" w:themeFill="accent1"/>
            <w:vAlign w:val="center"/>
          </w:tcPr>
          <w:p w14:paraId="20C1E16D" w14:textId="68024D82"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A86DE4" w:rsidRPr="00A86DE4" w14:paraId="403034FC" w14:textId="77777777" w:rsidTr="003521B6">
        <w:trPr>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right w:val="none" w:sz="0" w:space="0" w:color="auto"/>
            </w:tcBorders>
            <w:vAlign w:val="center"/>
          </w:tcPr>
          <w:p w14:paraId="7E9BF4D2" w14:textId="77777777" w:rsidR="00A86DE4" w:rsidRPr="00A86DE4" w:rsidRDefault="00A86DE4" w:rsidP="00A86DE4">
            <w:pPr>
              <w:pStyle w:val="ListParagraph"/>
              <w:numPr>
                <w:ilvl w:val="0"/>
                <w:numId w:val="0"/>
              </w:numPr>
              <w:jc w:val="center"/>
              <w:rPr>
                <w:bCs w:val="0"/>
              </w:rPr>
            </w:pPr>
          </w:p>
        </w:tc>
        <w:tc>
          <w:tcPr>
            <w:tcW w:w="2701" w:type="dxa"/>
            <w:vAlign w:val="center"/>
          </w:tcPr>
          <w:p w14:paraId="400C179F"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30" w:type="dxa"/>
            <w:vAlign w:val="center"/>
          </w:tcPr>
          <w:p w14:paraId="2AF30801"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vAlign w:val="center"/>
          </w:tcPr>
          <w:p w14:paraId="4886CEA7"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273" w:type="dxa"/>
            <w:vAlign w:val="center"/>
          </w:tcPr>
          <w:p w14:paraId="76B2B0A9"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A86DE4" w:rsidRPr="00A86DE4" w14:paraId="71249424" w14:textId="77777777" w:rsidTr="003521B6">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vAlign w:val="center"/>
          </w:tcPr>
          <w:p w14:paraId="146D8F7A" w14:textId="77777777" w:rsidR="00A86DE4" w:rsidRPr="00A86DE4" w:rsidRDefault="00A86DE4" w:rsidP="00A86DE4">
            <w:pPr>
              <w:pStyle w:val="ListParagraph"/>
              <w:numPr>
                <w:ilvl w:val="0"/>
                <w:numId w:val="0"/>
              </w:numPr>
              <w:jc w:val="center"/>
              <w:rPr>
                <w:bCs w:val="0"/>
              </w:rPr>
            </w:pPr>
          </w:p>
        </w:tc>
        <w:tc>
          <w:tcPr>
            <w:tcW w:w="2701" w:type="dxa"/>
            <w:tcBorders>
              <w:top w:val="none" w:sz="0" w:space="0" w:color="auto"/>
              <w:bottom w:val="none" w:sz="0" w:space="0" w:color="auto"/>
            </w:tcBorders>
            <w:vAlign w:val="center"/>
          </w:tcPr>
          <w:p w14:paraId="4A25EC53"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30" w:type="dxa"/>
            <w:tcBorders>
              <w:top w:val="none" w:sz="0" w:space="0" w:color="auto"/>
              <w:bottom w:val="none" w:sz="0" w:space="0" w:color="auto"/>
            </w:tcBorders>
            <w:vAlign w:val="center"/>
          </w:tcPr>
          <w:p w14:paraId="2BE7FE0D"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tcBorders>
              <w:top w:val="none" w:sz="0" w:space="0" w:color="auto"/>
              <w:bottom w:val="none" w:sz="0" w:space="0" w:color="auto"/>
            </w:tcBorders>
            <w:vAlign w:val="center"/>
          </w:tcPr>
          <w:p w14:paraId="7E0A00A6"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273" w:type="dxa"/>
            <w:tcBorders>
              <w:top w:val="none" w:sz="0" w:space="0" w:color="auto"/>
              <w:bottom w:val="none" w:sz="0" w:space="0" w:color="auto"/>
            </w:tcBorders>
            <w:vAlign w:val="center"/>
          </w:tcPr>
          <w:p w14:paraId="60C7EEE4"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A86DE4" w:rsidRPr="00A86DE4" w14:paraId="6C22BF1C" w14:textId="77777777" w:rsidTr="003521B6">
        <w:trPr>
          <w:trHeight w:val="372"/>
          <w:jc w:val="center"/>
        </w:trPr>
        <w:tc>
          <w:tcPr>
            <w:cnfStyle w:val="001000000000" w:firstRow="0" w:lastRow="0" w:firstColumn="1" w:lastColumn="0" w:oddVBand="0" w:evenVBand="0" w:oddHBand="0" w:evenHBand="0" w:firstRowFirstColumn="0" w:firstRowLastColumn="0" w:lastRowFirstColumn="0" w:lastRowLastColumn="0"/>
            <w:tcW w:w="9805" w:type="dxa"/>
            <w:gridSpan w:val="5"/>
            <w:tcBorders>
              <w:right w:val="none" w:sz="0" w:space="0" w:color="auto"/>
            </w:tcBorders>
            <w:vAlign w:val="center"/>
          </w:tcPr>
          <w:p w14:paraId="235417D3" w14:textId="201BC730" w:rsidR="00A86DE4" w:rsidRPr="00A86DE4" w:rsidRDefault="00A86DE4" w:rsidP="00A86DE4">
            <w:pPr>
              <w:pStyle w:val="ListParagraph"/>
              <w:numPr>
                <w:ilvl w:val="0"/>
                <w:numId w:val="0"/>
              </w:numPr>
              <w:rPr>
                <w:rFonts w:ascii="Palatino Linotype" w:hAnsi="Palatino Linotype"/>
              </w:rPr>
            </w:pPr>
            <w:r w:rsidRPr="00F65EFA">
              <w:rPr>
                <w:rFonts w:ascii="Palatino Linotype" w:hAnsi="Palatino Linotype"/>
              </w:rPr>
              <w:t>Comments:</w:t>
            </w:r>
          </w:p>
        </w:tc>
      </w:tr>
    </w:tbl>
    <w:p w14:paraId="0C0A7DA0" w14:textId="40E17932" w:rsidR="00AA60AF" w:rsidRDefault="00AA60AF" w:rsidP="00AA60AF">
      <w:pPr>
        <w:ind w:left="360"/>
      </w:pPr>
    </w:p>
    <w:p w14:paraId="7F8D29FB" w14:textId="2EF7A862" w:rsidR="00642BBF" w:rsidRPr="00A86DE4" w:rsidRDefault="00642BBF" w:rsidP="001855E3">
      <w:pPr>
        <w:pStyle w:val="ListParagraph"/>
        <w:numPr>
          <w:ilvl w:val="0"/>
          <w:numId w:val="11"/>
        </w:numPr>
      </w:pPr>
      <w:r>
        <w:t>Describe how your entity coordinates responsibilities between neighboring entities (tie-lines)</w:t>
      </w:r>
      <w:r w:rsidR="00BE254A">
        <w:t>.</w:t>
      </w:r>
    </w:p>
    <w:p w14:paraId="659076EB" w14:textId="77777777" w:rsidR="00642BBF" w:rsidRPr="00F67277" w:rsidRDefault="00642BBF" w:rsidP="00642BBF">
      <w:pPr>
        <w:pStyle w:val="ListParagraph"/>
        <w:numPr>
          <w:ilvl w:val="1"/>
          <w:numId w:val="14"/>
        </w:numPr>
      </w:pPr>
      <w:r>
        <w:t>What controls does your entity have in place to</w:t>
      </w:r>
      <w:r w:rsidRPr="00F67277">
        <w:t xml:space="preserve"> coordinate with the other </w:t>
      </w:r>
      <w:r>
        <w:t>entities whose limiting Element may limit your Facility Rating</w:t>
      </w:r>
      <w:r w:rsidRPr="00F67277">
        <w:t xml:space="preserve">? </w:t>
      </w:r>
    </w:p>
    <w:p w14:paraId="722F1592" w14:textId="77777777" w:rsidR="00642BBF" w:rsidRDefault="00642BBF" w:rsidP="00642BBF">
      <w:pPr>
        <w:pStyle w:val="ListParagraph"/>
        <w:numPr>
          <w:ilvl w:val="1"/>
          <w:numId w:val="14"/>
        </w:numPr>
      </w:pPr>
      <w:r w:rsidRPr="006621D9">
        <w:t>What processes does your entity have in place to request and receive data that is needed to determine Facility Ratings?</w:t>
      </w:r>
    </w:p>
    <w:p w14:paraId="135B7A14" w14:textId="77777777" w:rsidR="00642BBF" w:rsidRDefault="00642BBF" w:rsidP="00642BBF">
      <w:pPr>
        <w:pStyle w:val="ListParagraph"/>
        <w:numPr>
          <w:ilvl w:val="1"/>
          <w:numId w:val="14"/>
        </w:numPr>
      </w:pPr>
      <w:r w:rsidRPr="006621D9">
        <w:t xml:space="preserve">What processes does your entity have in place to </w:t>
      </w:r>
      <w:r>
        <w:t>provide</w:t>
      </w:r>
      <w:r w:rsidRPr="006621D9">
        <w:t xml:space="preserve"> data </w:t>
      </w:r>
      <w:r>
        <w:t xml:space="preserve">to neighboring entities </w:t>
      </w:r>
      <w:r w:rsidRPr="006621D9">
        <w:t>that is needed to determine Facility Ratings?</w:t>
      </w:r>
    </w:p>
    <w:tbl>
      <w:tblPr>
        <w:tblStyle w:val="WECCTable"/>
        <w:tblW w:w="0" w:type="auto"/>
        <w:jc w:val="center"/>
        <w:tblLook w:val="04A0" w:firstRow="1" w:lastRow="0" w:firstColumn="1" w:lastColumn="0" w:noHBand="0" w:noVBand="1"/>
      </w:tblPr>
      <w:tblGrid>
        <w:gridCol w:w="9805"/>
      </w:tblGrid>
      <w:tr w:rsidR="00AA60AF" w:rsidRPr="00A86DE4" w14:paraId="16BB9447" w14:textId="77777777" w:rsidTr="003521B6">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805" w:type="dxa"/>
            <w:tcBorders>
              <w:top w:val="none" w:sz="0" w:space="0" w:color="auto"/>
              <w:left w:val="none" w:sz="0" w:space="0" w:color="auto"/>
              <w:bottom w:val="none" w:sz="0" w:space="0" w:color="auto"/>
              <w:right w:val="none" w:sz="0" w:space="0" w:color="auto"/>
            </w:tcBorders>
            <w:vAlign w:val="center"/>
          </w:tcPr>
          <w:p w14:paraId="647FD281" w14:textId="77777777" w:rsidR="00AA60AF" w:rsidRPr="00A86DE4" w:rsidRDefault="00AA60AF" w:rsidP="008264C9">
            <w:pPr>
              <w:pStyle w:val="ListParagraph"/>
              <w:numPr>
                <w:ilvl w:val="0"/>
                <w:numId w:val="0"/>
              </w:numPr>
              <w:spacing w:before="0" w:after="0"/>
              <w:jc w:val="center"/>
              <w:rPr>
                <w:rFonts w:asciiTheme="majorHAnsi" w:hAnsiTheme="majorHAnsi"/>
              </w:rPr>
            </w:pPr>
            <w:r w:rsidRPr="00A86DE4">
              <w:rPr>
                <w:rFonts w:asciiTheme="majorHAnsi" w:hAnsiTheme="majorHAnsi"/>
              </w:rPr>
              <w:t xml:space="preserve">Narrative </w:t>
            </w:r>
          </w:p>
        </w:tc>
      </w:tr>
      <w:tr w:rsidR="00AA60AF" w:rsidRPr="00A86DE4" w14:paraId="66E71137" w14:textId="77777777" w:rsidTr="003521B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05" w:type="dxa"/>
            <w:tcBorders>
              <w:top w:val="none" w:sz="0" w:space="0" w:color="auto"/>
              <w:bottom w:val="none" w:sz="0" w:space="0" w:color="auto"/>
              <w:right w:val="none" w:sz="0" w:space="0" w:color="auto"/>
            </w:tcBorders>
            <w:vAlign w:val="center"/>
          </w:tcPr>
          <w:p w14:paraId="0197B496" w14:textId="77777777" w:rsidR="003521B6" w:rsidRDefault="003521B6" w:rsidP="008264C9">
            <w:pPr>
              <w:widowControl w:val="0"/>
              <w:spacing w:before="0" w:after="0"/>
              <w:rPr>
                <w:bCs w:val="0"/>
              </w:rPr>
            </w:pPr>
            <w:r>
              <w:t>Response:</w:t>
            </w:r>
          </w:p>
          <w:p w14:paraId="35343379" w14:textId="4367D65E" w:rsidR="00AA60AF" w:rsidRPr="00A86DE4" w:rsidRDefault="00AA60AF" w:rsidP="008264C9">
            <w:pPr>
              <w:widowControl w:val="0"/>
              <w:spacing w:before="0" w:after="0"/>
              <w:rPr>
                <w:bCs w:val="0"/>
              </w:rPr>
            </w:pPr>
            <w:r w:rsidRPr="00A86DE4">
              <w:t>(a)</w:t>
            </w:r>
          </w:p>
          <w:p w14:paraId="2EA76DF8" w14:textId="77777777" w:rsidR="00AA60AF" w:rsidRPr="00A86DE4" w:rsidRDefault="00AA60AF" w:rsidP="008264C9">
            <w:pPr>
              <w:widowControl w:val="0"/>
              <w:spacing w:after="0"/>
              <w:rPr>
                <w:bCs w:val="0"/>
              </w:rPr>
            </w:pPr>
          </w:p>
          <w:p w14:paraId="683281BB" w14:textId="77777777" w:rsidR="00AA60AF" w:rsidRPr="00A86DE4" w:rsidRDefault="00AA60AF" w:rsidP="008264C9">
            <w:pPr>
              <w:widowControl w:val="0"/>
              <w:spacing w:after="0"/>
              <w:rPr>
                <w:bCs w:val="0"/>
              </w:rPr>
            </w:pPr>
            <w:r w:rsidRPr="00A86DE4">
              <w:t>(b)</w:t>
            </w:r>
          </w:p>
          <w:p w14:paraId="26440C49" w14:textId="77777777" w:rsidR="00AA60AF" w:rsidRDefault="00AA60AF" w:rsidP="008264C9">
            <w:pPr>
              <w:widowControl w:val="0"/>
              <w:spacing w:after="0"/>
              <w:rPr>
                <w:bCs w:val="0"/>
              </w:rPr>
            </w:pPr>
          </w:p>
          <w:p w14:paraId="4A7BD75E" w14:textId="2EC1D67C" w:rsidR="001855E3" w:rsidRPr="00A86DE4" w:rsidRDefault="001855E3" w:rsidP="001855E3">
            <w:pPr>
              <w:widowControl w:val="0"/>
              <w:spacing w:after="0"/>
              <w:rPr>
                <w:bCs w:val="0"/>
              </w:rPr>
            </w:pPr>
            <w:r w:rsidRPr="00A86DE4">
              <w:t>(</w:t>
            </w:r>
            <w:r>
              <w:t>c</w:t>
            </w:r>
            <w:r w:rsidRPr="00A86DE4">
              <w:t>)</w:t>
            </w:r>
          </w:p>
          <w:p w14:paraId="74A7DD70" w14:textId="74FCEE04" w:rsidR="001855E3" w:rsidRPr="00A86DE4" w:rsidRDefault="001855E3" w:rsidP="008264C9">
            <w:pPr>
              <w:widowControl w:val="0"/>
              <w:spacing w:after="0"/>
            </w:pPr>
          </w:p>
        </w:tc>
      </w:tr>
    </w:tbl>
    <w:p w14:paraId="498C4AD0" w14:textId="77777777" w:rsidR="00AA60AF" w:rsidRPr="00A86DE4" w:rsidRDefault="00AA60AF" w:rsidP="00AA60AF">
      <w:pPr>
        <w:ind w:left="360"/>
      </w:pPr>
    </w:p>
    <w:tbl>
      <w:tblPr>
        <w:tblStyle w:val="WECCTable"/>
        <w:tblW w:w="0" w:type="auto"/>
        <w:jc w:val="center"/>
        <w:tblLook w:val="04A0" w:firstRow="1" w:lastRow="0" w:firstColumn="1" w:lastColumn="0" w:noHBand="0" w:noVBand="1"/>
      </w:tblPr>
      <w:tblGrid>
        <w:gridCol w:w="2334"/>
        <w:gridCol w:w="2701"/>
        <w:gridCol w:w="1230"/>
        <w:gridCol w:w="1267"/>
        <w:gridCol w:w="2273"/>
      </w:tblGrid>
      <w:tr w:rsidR="00AA60AF" w:rsidRPr="00A86DE4" w14:paraId="0C74B703" w14:textId="77777777" w:rsidTr="003521B6">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805" w:type="dxa"/>
            <w:gridSpan w:val="5"/>
            <w:tcBorders>
              <w:top w:val="none" w:sz="0" w:space="0" w:color="auto"/>
              <w:left w:val="none" w:sz="0" w:space="0" w:color="auto"/>
              <w:bottom w:val="none" w:sz="0" w:space="0" w:color="auto"/>
              <w:right w:val="none" w:sz="0" w:space="0" w:color="auto"/>
            </w:tcBorders>
            <w:vAlign w:val="center"/>
          </w:tcPr>
          <w:p w14:paraId="261EF39E" w14:textId="77777777" w:rsidR="00AA60AF" w:rsidRPr="00A86DE4" w:rsidRDefault="00AA60AF" w:rsidP="008264C9">
            <w:pPr>
              <w:pStyle w:val="ListParagraph"/>
              <w:numPr>
                <w:ilvl w:val="0"/>
                <w:numId w:val="0"/>
              </w:numPr>
              <w:spacing w:line="240" w:lineRule="auto"/>
              <w:jc w:val="center"/>
              <w:rPr>
                <w:rFonts w:asciiTheme="majorHAnsi" w:hAnsiTheme="majorHAnsi"/>
              </w:rPr>
            </w:pPr>
            <w:r w:rsidRPr="00A86DE4">
              <w:rPr>
                <w:rFonts w:asciiTheme="majorHAnsi" w:hAnsiTheme="majorHAnsi"/>
              </w:rPr>
              <w:t>Evidence (if available)</w:t>
            </w:r>
          </w:p>
        </w:tc>
      </w:tr>
      <w:tr w:rsidR="00A86DE4" w:rsidRPr="00A86DE4" w14:paraId="704F5C9D" w14:textId="77777777" w:rsidTr="003521B6">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shd w:val="clear" w:color="auto" w:fill="00395D" w:themeFill="accent1"/>
            <w:vAlign w:val="center"/>
          </w:tcPr>
          <w:p w14:paraId="749DB3EC" w14:textId="39D4DDA7" w:rsidR="00A86DE4" w:rsidRPr="00A86DE4" w:rsidRDefault="00A86DE4" w:rsidP="00A86DE4">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2701" w:type="dxa"/>
            <w:tcBorders>
              <w:top w:val="none" w:sz="0" w:space="0" w:color="auto"/>
              <w:bottom w:val="none" w:sz="0" w:space="0" w:color="auto"/>
            </w:tcBorders>
            <w:shd w:val="clear" w:color="auto" w:fill="00395D" w:themeFill="accent1"/>
            <w:vAlign w:val="center"/>
          </w:tcPr>
          <w:p w14:paraId="610C49A9" w14:textId="36482756"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230" w:type="dxa"/>
            <w:tcBorders>
              <w:top w:val="none" w:sz="0" w:space="0" w:color="auto"/>
              <w:bottom w:val="none" w:sz="0" w:space="0" w:color="auto"/>
            </w:tcBorders>
            <w:shd w:val="clear" w:color="auto" w:fill="00395D" w:themeFill="accent1"/>
            <w:vAlign w:val="center"/>
          </w:tcPr>
          <w:p w14:paraId="0919D5A7" w14:textId="77777777" w:rsidR="00A86DE4" w:rsidRPr="005D189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62094CFB" w14:textId="3F261F1E" w:rsidR="00A86DE4" w:rsidRPr="00A86DE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none" w:sz="0" w:space="0" w:color="auto"/>
              <w:bottom w:val="none" w:sz="0" w:space="0" w:color="auto"/>
            </w:tcBorders>
            <w:shd w:val="clear" w:color="auto" w:fill="00395D" w:themeFill="accent1"/>
            <w:vAlign w:val="center"/>
          </w:tcPr>
          <w:p w14:paraId="19DB1460" w14:textId="34848543"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273" w:type="dxa"/>
            <w:tcBorders>
              <w:top w:val="none" w:sz="0" w:space="0" w:color="auto"/>
              <w:bottom w:val="none" w:sz="0" w:space="0" w:color="auto"/>
            </w:tcBorders>
            <w:shd w:val="clear" w:color="auto" w:fill="00395D" w:themeFill="accent1"/>
            <w:vAlign w:val="center"/>
          </w:tcPr>
          <w:p w14:paraId="04A95C87" w14:textId="5AF91A21"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A86DE4" w:rsidRPr="00A86DE4" w14:paraId="23BEA24C" w14:textId="77777777" w:rsidTr="003521B6">
        <w:trPr>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right w:val="none" w:sz="0" w:space="0" w:color="auto"/>
            </w:tcBorders>
            <w:vAlign w:val="center"/>
          </w:tcPr>
          <w:p w14:paraId="2FA0EE5E" w14:textId="77777777" w:rsidR="00A86DE4" w:rsidRPr="00A86DE4" w:rsidRDefault="00A86DE4" w:rsidP="00A86DE4">
            <w:pPr>
              <w:pStyle w:val="ListParagraph"/>
              <w:numPr>
                <w:ilvl w:val="0"/>
                <w:numId w:val="0"/>
              </w:numPr>
              <w:jc w:val="center"/>
              <w:rPr>
                <w:bCs w:val="0"/>
              </w:rPr>
            </w:pPr>
          </w:p>
        </w:tc>
        <w:tc>
          <w:tcPr>
            <w:tcW w:w="2701" w:type="dxa"/>
            <w:vAlign w:val="center"/>
          </w:tcPr>
          <w:p w14:paraId="4BE56563"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30" w:type="dxa"/>
            <w:vAlign w:val="center"/>
          </w:tcPr>
          <w:p w14:paraId="3A6F6D9E"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vAlign w:val="center"/>
          </w:tcPr>
          <w:p w14:paraId="5FCD1A64"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273" w:type="dxa"/>
            <w:vAlign w:val="center"/>
          </w:tcPr>
          <w:p w14:paraId="5A7A5FEB"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A86DE4" w:rsidRPr="00A86DE4" w14:paraId="6D267E8E" w14:textId="77777777" w:rsidTr="003521B6">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vAlign w:val="center"/>
          </w:tcPr>
          <w:p w14:paraId="636514F9" w14:textId="77777777" w:rsidR="00A86DE4" w:rsidRPr="00A86DE4" w:rsidRDefault="00A86DE4" w:rsidP="00A86DE4">
            <w:pPr>
              <w:pStyle w:val="ListParagraph"/>
              <w:numPr>
                <w:ilvl w:val="0"/>
                <w:numId w:val="0"/>
              </w:numPr>
              <w:jc w:val="center"/>
              <w:rPr>
                <w:bCs w:val="0"/>
              </w:rPr>
            </w:pPr>
          </w:p>
        </w:tc>
        <w:tc>
          <w:tcPr>
            <w:tcW w:w="2701" w:type="dxa"/>
            <w:tcBorders>
              <w:top w:val="none" w:sz="0" w:space="0" w:color="auto"/>
              <w:bottom w:val="none" w:sz="0" w:space="0" w:color="auto"/>
            </w:tcBorders>
            <w:vAlign w:val="center"/>
          </w:tcPr>
          <w:p w14:paraId="37E28CB8"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30" w:type="dxa"/>
            <w:tcBorders>
              <w:top w:val="none" w:sz="0" w:space="0" w:color="auto"/>
              <w:bottom w:val="none" w:sz="0" w:space="0" w:color="auto"/>
            </w:tcBorders>
            <w:vAlign w:val="center"/>
          </w:tcPr>
          <w:p w14:paraId="093D36C7"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tcBorders>
              <w:top w:val="none" w:sz="0" w:space="0" w:color="auto"/>
              <w:bottom w:val="none" w:sz="0" w:space="0" w:color="auto"/>
            </w:tcBorders>
            <w:vAlign w:val="center"/>
          </w:tcPr>
          <w:p w14:paraId="0C6B3229"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273" w:type="dxa"/>
            <w:tcBorders>
              <w:top w:val="none" w:sz="0" w:space="0" w:color="auto"/>
              <w:bottom w:val="none" w:sz="0" w:space="0" w:color="auto"/>
            </w:tcBorders>
            <w:vAlign w:val="center"/>
          </w:tcPr>
          <w:p w14:paraId="076FF569"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A86DE4" w:rsidRPr="00A86DE4" w14:paraId="2AF24C61" w14:textId="77777777" w:rsidTr="003521B6">
        <w:trPr>
          <w:trHeight w:val="372"/>
          <w:jc w:val="center"/>
        </w:trPr>
        <w:tc>
          <w:tcPr>
            <w:cnfStyle w:val="001000000000" w:firstRow="0" w:lastRow="0" w:firstColumn="1" w:lastColumn="0" w:oddVBand="0" w:evenVBand="0" w:oddHBand="0" w:evenHBand="0" w:firstRowFirstColumn="0" w:firstRowLastColumn="0" w:lastRowFirstColumn="0" w:lastRowLastColumn="0"/>
            <w:tcW w:w="9805" w:type="dxa"/>
            <w:gridSpan w:val="5"/>
            <w:tcBorders>
              <w:right w:val="none" w:sz="0" w:space="0" w:color="auto"/>
            </w:tcBorders>
            <w:vAlign w:val="center"/>
          </w:tcPr>
          <w:p w14:paraId="78D1FD60" w14:textId="73753A68" w:rsidR="00A86DE4" w:rsidRPr="00A86DE4" w:rsidRDefault="00A86DE4" w:rsidP="00A86DE4">
            <w:pPr>
              <w:pStyle w:val="ListParagraph"/>
              <w:numPr>
                <w:ilvl w:val="0"/>
                <w:numId w:val="0"/>
              </w:numPr>
              <w:rPr>
                <w:rFonts w:ascii="Palatino Linotype" w:hAnsi="Palatino Linotype"/>
              </w:rPr>
            </w:pPr>
            <w:r w:rsidRPr="00F65EFA">
              <w:rPr>
                <w:rFonts w:ascii="Palatino Linotype" w:hAnsi="Palatino Linotype"/>
              </w:rPr>
              <w:t>Comments:</w:t>
            </w:r>
          </w:p>
        </w:tc>
      </w:tr>
    </w:tbl>
    <w:p w14:paraId="2C68EC7F" w14:textId="77777777" w:rsidR="00AA60AF" w:rsidRPr="00A86DE4" w:rsidRDefault="00AA60AF" w:rsidP="00AA60AF"/>
    <w:p w14:paraId="6AD14D22" w14:textId="77777777" w:rsidR="00A87F25" w:rsidRDefault="00A87F25" w:rsidP="00A87F25">
      <w:pPr>
        <w:pStyle w:val="Heading1"/>
      </w:pPr>
      <w:r>
        <w:t>Evidence Submittal</w:t>
      </w:r>
    </w:p>
    <w:p w14:paraId="7A88FC92" w14:textId="77777777" w:rsidR="00A87F25" w:rsidRDefault="00A87F25" w:rsidP="00A87F25">
      <w:r>
        <w:t>Please submit the following evidence with the Guided Self-Certification response to the Secure Evidence Locker (SEL):</w:t>
      </w:r>
    </w:p>
    <w:tbl>
      <w:tblPr>
        <w:tblStyle w:val="WECCTable"/>
        <w:tblW w:w="10597" w:type="dxa"/>
        <w:jc w:val="center"/>
        <w:tblLook w:val="04A0" w:firstRow="1" w:lastRow="0" w:firstColumn="1" w:lastColumn="0" w:noHBand="0" w:noVBand="1"/>
      </w:tblPr>
      <w:tblGrid>
        <w:gridCol w:w="2245"/>
        <w:gridCol w:w="8352"/>
      </w:tblGrid>
      <w:tr w:rsidR="00A87F25" w14:paraId="436D146F" w14:textId="77777777" w:rsidTr="009C6F27">
        <w:trPr>
          <w:cnfStyle w:val="100000000000" w:firstRow="1" w:lastRow="0" w:firstColumn="0" w:lastColumn="0" w:oddVBand="0" w:evenVBand="0" w:oddHBand="0" w:evenHBand="0" w:firstRowFirstColumn="0" w:firstRowLastColumn="0" w:lastRowFirstColumn="0" w:lastRowLastColumn="0"/>
          <w:trHeight w:val="643"/>
          <w:jc w:val="center"/>
        </w:trPr>
        <w:tc>
          <w:tcPr>
            <w:cnfStyle w:val="001000000100" w:firstRow="0" w:lastRow="0" w:firstColumn="1" w:lastColumn="0" w:oddVBand="0" w:evenVBand="0" w:oddHBand="0" w:evenHBand="0" w:firstRowFirstColumn="1" w:firstRowLastColumn="0" w:lastRowFirstColumn="0" w:lastRowLastColumn="0"/>
            <w:tcW w:w="2245" w:type="dxa"/>
            <w:vAlign w:val="center"/>
          </w:tcPr>
          <w:p w14:paraId="744E6A8B" w14:textId="77777777" w:rsidR="00A87F25" w:rsidRPr="00A00B3D" w:rsidRDefault="00A87F25" w:rsidP="009C6F27">
            <w:pPr>
              <w:pStyle w:val="ListParagraph"/>
              <w:numPr>
                <w:ilvl w:val="0"/>
                <w:numId w:val="0"/>
              </w:numPr>
              <w:jc w:val="center"/>
              <w:rPr>
                <w:rFonts w:asciiTheme="majorHAnsi" w:hAnsiTheme="majorHAnsi"/>
              </w:rPr>
            </w:pPr>
            <w:r>
              <w:rPr>
                <w:rFonts w:asciiTheme="majorHAnsi" w:hAnsiTheme="majorHAnsi"/>
              </w:rPr>
              <w:t xml:space="preserve">FAC-008-5 </w:t>
            </w:r>
            <w:r w:rsidRPr="00A00B3D">
              <w:rPr>
                <w:rFonts w:asciiTheme="majorHAnsi" w:hAnsiTheme="majorHAnsi"/>
              </w:rPr>
              <w:t>Requirement</w:t>
            </w:r>
          </w:p>
        </w:tc>
        <w:tc>
          <w:tcPr>
            <w:tcW w:w="8352" w:type="dxa"/>
            <w:vAlign w:val="center"/>
          </w:tcPr>
          <w:p w14:paraId="7F5A39EC" w14:textId="77777777" w:rsidR="00A87F25" w:rsidRPr="00A00B3D" w:rsidRDefault="00A87F25" w:rsidP="009C6F27">
            <w:pPr>
              <w:pStyle w:val="ListParagraph"/>
              <w:numPr>
                <w:ilvl w:val="0"/>
                <w:numId w:val="0"/>
              </w:num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A00B3D">
              <w:rPr>
                <w:rFonts w:asciiTheme="majorHAnsi" w:hAnsiTheme="majorHAnsi"/>
              </w:rPr>
              <w:t>Evidence</w:t>
            </w:r>
          </w:p>
        </w:tc>
      </w:tr>
      <w:tr w:rsidR="00A87F25" w14:paraId="6CDC7837" w14:textId="77777777" w:rsidTr="009C6F27">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4AB5D059" w14:textId="77777777" w:rsidR="00A87F25" w:rsidRDefault="00A87F25" w:rsidP="009C6F27">
            <w:pPr>
              <w:pStyle w:val="ListParagraph"/>
              <w:numPr>
                <w:ilvl w:val="0"/>
                <w:numId w:val="0"/>
              </w:numPr>
              <w:jc w:val="center"/>
            </w:pPr>
          </w:p>
        </w:tc>
        <w:tc>
          <w:tcPr>
            <w:tcW w:w="8352" w:type="dxa"/>
            <w:vAlign w:val="center"/>
          </w:tcPr>
          <w:p w14:paraId="3C06C0FF" w14:textId="77777777" w:rsidR="00A87F25" w:rsidRDefault="00A87F25"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This completed worksheet</w:t>
            </w:r>
          </w:p>
          <w:p w14:paraId="6A26C83B" w14:textId="77777777" w:rsidR="00A87F25" w:rsidRDefault="00A87F25"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Listing of Ratings</w:t>
            </w:r>
          </w:p>
        </w:tc>
      </w:tr>
      <w:tr w:rsidR="00A87F25" w14:paraId="4B0BED95" w14:textId="77777777" w:rsidTr="009C6F27">
        <w:trPr>
          <w:trHeight w:val="1047"/>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60FCCEB0" w14:textId="77777777" w:rsidR="00A87F25" w:rsidRPr="008E7DE0" w:rsidRDefault="00A87F25" w:rsidP="009C6F27">
            <w:pPr>
              <w:pStyle w:val="ListParagraph"/>
              <w:numPr>
                <w:ilvl w:val="0"/>
                <w:numId w:val="0"/>
              </w:numPr>
              <w:jc w:val="center"/>
              <w:rPr>
                <w:b/>
              </w:rPr>
            </w:pPr>
            <w:r>
              <w:rPr>
                <w:b/>
              </w:rPr>
              <w:t>R1 (GO)</w:t>
            </w:r>
          </w:p>
        </w:tc>
        <w:tc>
          <w:tcPr>
            <w:tcW w:w="8352" w:type="dxa"/>
            <w:vAlign w:val="center"/>
          </w:tcPr>
          <w:p w14:paraId="5D9227C1" w14:textId="171E2274" w:rsidR="00A87F25" w:rsidRPr="00760A9A" w:rsidRDefault="00A87F25"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rsidRPr="00971F4F">
              <w:rPr>
                <w:i/>
                <w:sz w:val="20"/>
              </w:rPr>
              <w:t xml:space="preserve">Requirement </w:t>
            </w:r>
            <w:r w:rsidRPr="00971F4F">
              <w:rPr>
                <w:i/>
                <w:color w:val="FF0000"/>
                <w:sz w:val="20"/>
              </w:rPr>
              <w:t>is</w:t>
            </w:r>
            <w:r w:rsidRPr="00971F4F">
              <w:rPr>
                <w:i/>
                <w:sz w:val="20"/>
              </w:rPr>
              <w:t xml:space="preserve"> included within the scope of this SC</w:t>
            </w:r>
            <w:r>
              <w:rPr>
                <w:i/>
                <w:sz w:val="20"/>
              </w:rPr>
              <w:t>:</w:t>
            </w:r>
            <w:r>
              <w:rPr>
                <w:i/>
                <w:sz w:val="20"/>
              </w:rPr>
              <w:br/>
            </w:r>
            <w:r w:rsidRPr="009B5200">
              <w:t xml:space="preserve">Evidence of </w:t>
            </w:r>
            <w:r>
              <w:t>Determining Facility Ratings</w:t>
            </w:r>
          </w:p>
        </w:tc>
      </w:tr>
      <w:tr w:rsidR="00A87F25" w14:paraId="0140564D" w14:textId="77777777" w:rsidTr="009C6F27">
        <w:trPr>
          <w:cnfStyle w:val="000000100000" w:firstRow="0" w:lastRow="0" w:firstColumn="0" w:lastColumn="0" w:oddVBand="0" w:evenVBand="0" w:oddHBand="1" w:evenHBand="0" w:firstRowFirstColumn="0" w:firstRowLastColumn="0" w:lastRowFirstColumn="0" w:lastRowLastColumn="0"/>
          <w:trHeight w:val="1047"/>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23A63822" w14:textId="77777777" w:rsidR="00A87F25" w:rsidRPr="008E7DE0" w:rsidRDefault="00A87F25" w:rsidP="009C6F27">
            <w:pPr>
              <w:pStyle w:val="ListParagraph"/>
              <w:numPr>
                <w:ilvl w:val="0"/>
                <w:numId w:val="0"/>
              </w:numPr>
              <w:jc w:val="center"/>
              <w:rPr>
                <w:b/>
              </w:rPr>
            </w:pPr>
            <w:r>
              <w:rPr>
                <w:b/>
              </w:rPr>
              <w:t>R2 (GO)</w:t>
            </w:r>
          </w:p>
        </w:tc>
        <w:tc>
          <w:tcPr>
            <w:tcW w:w="8352" w:type="dxa"/>
            <w:vAlign w:val="center"/>
          </w:tcPr>
          <w:p w14:paraId="3AC4435F" w14:textId="69B80AD3" w:rsidR="00A87F25" w:rsidRDefault="00A87F25"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rPr>
                <w:i/>
                <w:sz w:val="20"/>
              </w:rPr>
            </w:pPr>
            <w:r w:rsidRPr="00971F4F">
              <w:rPr>
                <w:i/>
                <w:sz w:val="20"/>
              </w:rPr>
              <w:t xml:space="preserve">Requirement </w:t>
            </w:r>
            <w:r w:rsidRPr="00971F4F">
              <w:rPr>
                <w:i/>
                <w:color w:val="FF0000"/>
                <w:sz w:val="20"/>
              </w:rPr>
              <w:t>is</w:t>
            </w:r>
            <w:r w:rsidRPr="00971F4F">
              <w:rPr>
                <w:i/>
                <w:sz w:val="20"/>
              </w:rPr>
              <w:t xml:space="preserve"> included within the scope of this SC</w:t>
            </w:r>
          </w:p>
          <w:p w14:paraId="1659773F" w14:textId="77777777" w:rsidR="00A87F25" w:rsidRDefault="00A87F25"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Methodology for Determining Facility Ratings</w:t>
            </w:r>
          </w:p>
        </w:tc>
      </w:tr>
      <w:tr w:rsidR="00A87F25" w14:paraId="3E140520" w14:textId="77777777" w:rsidTr="009C6F27">
        <w:trPr>
          <w:trHeight w:val="935"/>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1C3B741C" w14:textId="77777777" w:rsidR="00A87F25" w:rsidRPr="008E7DE0" w:rsidRDefault="00A87F25" w:rsidP="009C6F27">
            <w:pPr>
              <w:pStyle w:val="ListParagraph"/>
              <w:numPr>
                <w:ilvl w:val="0"/>
                <w:numId w:val="0"/>
              </w:numPr>
              <w:jc w:val="center"/>
              <w:rPr>
                <w:b/>
              </w:rPr>
            </w:pPr>
            <w:r>
              <w:rPr>
                <w:b/>
              </w:rPr>
              <w:t>R3 (TO)</w:t>
            </w:r>
          </w:p>
        </w:tc>
        <w:tc>
          <w:tcPr>
            <w:tcW w:w="8352" w:type="dxa"/>
            <w:vAlign w:val="center"/>
          </w:tcPr>
          <w:p w14:paraId="2FE20920" w14:textId="23D61F9C" w:rsidR="00A87F25" w:rsidRDefault="00A87F25"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rPr>
                <w:i/>
                <w:sz w:val="20"/>
              </w:rPr>
            </w:pPr>
            <w:r w:rsidRPr="00971F4F">
              <w:rPr>
                <w:i/>
                <w:sz w:val="20"/>
              </w:rPr>
              <w:t xml:space="preserve">Requirement </w:t>
            </w:r>
            <w:r w:rsidRPr="00971F4F">
              <w:rPr>
                <w:i/>
                <w:color w:val="FF0000"/>
                <w:sz w:val="20"/>
              </w:rPr>
              <w:t>is</w:t>
            </w:r>
            <w:r w:rsidR="00D64D2F">
              <w:rPr>
                <w:i/>
                <w:color w:val="FF0000"/>
                <w:sz w:val="20"/>
              </w:rPr>
              <w:t xml:space="preserve"> not</w:t>
            </w:r>
            <w:r w:rsidRPr="00971F4F">
              <w:rPr>
                <w:i/>
                <w:sz w:val="20"/>
              </w:rPr>
              <w:t xml:space="preserve"> included within the scope of this SC</w:t>
            </w:r>
          </w:p>
          <w:p w14:paraId="0D84E363" w14:textId="77777777" w:rsidR="00A87F25" w:rsidRDefault="00A87F25"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t>Methodology for Determining Facility Ratings</w:t>
            </w:r>
          </w:p>
        </w:tc>
      </w:tr>
      <w:tr w:rsidR="00A87F25" w14:paraId="729ED75E" w14:textId="77777777" w:rsidTr="009C6F27">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211568A4" w14:textId="77777777" w:rsidR="00A87F25" w:rsidRDefault="00A87F25" w:rsidP="009C6F27">
            <w:pPr>
              <w:pStyle w:val="ListParagraph"/>
              <w:numPr>
                <w:ilvl w:val="0"/>
                <w:numId w:val="0"/>
              </w:numPr>
              <w:jc w:val="center"/>
              <w:rPr>
                <w:b/>
              </w:rPr>
            </w:pPr>
            <w:r>
              <w:rPr>
                <w:b/>
              </w:rPr>
              <w:t>R6 (GO, TO)</w:t>
            </w:r>
          </w:p>
        </w:tc>
        <w:tc>
          <w:tcPr>
            <w:tcW w:w="8352" w:type="dxa"/>
            <w:vAlign w:val="center"/>
          </w:tcPr>
          <w:p w14:paraId="4D5C2CCD" w14:textId="31F56A58" w:rsidR="00A87F25" w:rsidRDefault="00A87F25"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rPr>
                <w:i/>
                <w:sz w:val="20"/>
              </w:rPr>
            </w:pPr>
            <w:r w:rsidRPr="00971F4F">
              <w:rPr>
                <w:i/>
                <w:sz w:val="20"/>
              </w:rPr>
              <w:t xml:space="preserve">Requirement </w:t>
            </w:r>
            <w:r w:rsidRPr="00971F4F">
              <w:rPr>
                <w:i/>
                <w:color w:val="FF0000"/>
                <w:sz w:val="20"/>
              </w:rPr>
              <w:t>is</w:t>
            </w:r>
            <w:r w:rsidRPr="00971F4F">
              <w:rPr>
                <w:i/>
                <w:sz w:val="20"/>
              </w:rPr>
              <w:t xml:space="preserve"> included within the scope of this SC</w:t>
            </w:r>
          </w:p>
          <w:p w14:paraId="642F8A6A" w14:textId="77777777" w:rsidR="00A87F25" w:rsidRDefault="00A87F25"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Spreadsheet</w:t>
            </w:r>
            <w:r w:rsidRPr="00B50CC9">
              <w:t xml:space="preserve"> of </w:t>
            </w:r>
            <w:r>
              <w:t>Generator and/or Transmission Facilities</w:t>
            </w:r>
          </w:p>
          <w:p w14:paraId="0EDDEB76" w14:textId="77777777" w:rsidR="00A87F25" w:rsidRPr="00A130BF" w:rsidRDefault="00A87F25"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rPr>
                <w:sz w:val="20"/>
              </w:rPr>
            </w:pPr>
            <w:r w:rsidRPr="00A130BF">
              <w:rPr>
                <w:sz w:val="20"/>
              </w:rPr>
              <w:t>Evidence of Verifying Sampled Facility Ratings</w:t>
            </w:r>
          </w:p>
        </w:tc>
      </w:tr>
      <w:tr w:rsidR="00116549" w14:paraId="44B52D63" w14:textId="77777777" w:rsidTr="009C6F27">
        <w:trPr>
          <w:trHeight w:val="389"/>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08638A3F" w14:textId="12A26294" w:rsidR="00116549" w:rsidRDefault="00116549" w:rsidP="00116549">
            <w:pPr>
              <w:pStyle w:val="ListParagraph"/>
              <w:numPr>
                <w:ilvl w:val="0"/>
                <w:numId w:val="0"/>
              </w:numPr>
              <w:jc w:val="center"/>
              <w:rPr>
                <w:b/>
              </w:rPr>
            </w:pPr>
            <w:r>
              <w:rPr>
                <w:b/>
              </w:rPr>
              <w:t>As Applicable</w:t>
            </w:r>
          </w:p>
        </w:tc>
        <w:tc>
          <w:tcPr>
            <w:tcW w:w="8352" w:type="dxa"/>
            <w:vAlign w:val="center"/>
          </w:tcPr>
          <w:p w14:paraId="6DBB478F" w14:textId="7AAC8CEC" w:rsidR="00116549" w:rsidRPr="00971F4F" w:rsidRDefault="00116549" w:rsidP="00116549">
            <w:pPr>
              <w:pStyle w:val="ListParagraph"/>
              <w:numPr>
                <w:ilvl w:val="0"/>
                <w:numId w:val="0"/>
              </w:numPr>
              <w:cnfStyle w:val="000000000000" w:firstRow="0" w:lastRow="0" w:firstColumn="0" w:lastColumn="0" w:oddVBand="0" w:evenVBand="0" w:oddHBand="0" w:evenHBand="0" w:firstRowFirstColumn="0" w:firstRowLastColumn="0" w:lastRowFirstColumn="0" w:lastRowLastColumn="0"/>
              <w:rPr>
                <w:i/>
                <w:sz w:val="20"/>
              </w:rPr>
            </w:pPr>
            <w:r w:rsidRPr="00496450">
              <w:t>Controls</w:t>
            </w:r>
            <w:r>
              <w:t xml:space="preserve"> Evidence (if provided in response to any </w:t>
            </w:r>
            <w:r w:rsidRPr="00BA0C27">
              <w:rPr>
                <w:i/>
                <w:iCs/>
              </w:rPr>
              <w:t>Assessment Guidance – Controls</w:t>
            </w:r>
            <w:r>
              <w:t xml:space="preserve"> questions)</w:t>
            </w:r>
          </w:p>
        </w:tc>
      </w:tr>
    </w:tbl>
    <w:p w14:paraId="32FE8D6B" w14:textId="7B4BEE8C" w:rsidR="00A87F25" w:rsidRDefault="00A87F25" w:rsidP="00A86DE4">
      <w:pPr>
        <w:spacing w:after="240"/>
        <w:rPr>
          <w:rFonts w:ascii="Palatino Linotype" w:hAnsi="Palatino Linotype"/>
          <w:sz w:val="4"/>
          <w:szCs w:val="4"/>
        </w:rPr>
      </w:pPr>
    </w:p>
    <w:p w14:paraId="7F9BE405" w14:textId="77777777" w:rsidR="00A87F25" w:rsidRDefault="00A87F25">
      <w:pPr>
        <w:rPr>
          <w:b/>
          <w:sz w:val="27"/>
          <w:szCs w:val="28"/>
        </w:rPr>
      </w:pPr>
      <w:r>
        <w:br w:type="page"/>
      </w:r>
    </w:p>
    <w:p w14:paraId="21E3D026" w14:textId="44620663" w:rsidR="00A87F25" w:rsidRDefault="00A87F25" w:rsidP="00A87F25">
      <w:pPr>
        <w:pStyle w:val="Heading1"/>
      </w:pPr>
      <w:r>
        <w:lastRenderedPageBreak/>
        <w:t>Revision Table</w:t>
      </w:r>
    </w:p>
    <w:tbl>
      <w:tblPr>
        <w:tblStyle w:val="WECCTable"/>
        <w:tblW w:w="10597" w:type="dxa"/>
        <w:jc w:val="center"/>
        <w:tblLook w:val="04A0" w:firstRow="1" w:lastRow="0" w:firstColumn="1" w:lastColumn="0" w:noHBand="0" w:noVBand="1"/>
      </w:tblPr>
      <w:tblGrid>
        <w:gridCol w:w="2245"/>
        <w:gridCol w:w="8352"/>
      </w:tblGrid>
      <w:tr w:rsidR="00A87F25" w14:paraId="4FA91847" w14:textId="77777777" w:rsidTr="009C6F27">
        <w:trPr>
          <w:cnfStyle w:val="100000000000" w:firstRow="1" w:lastRow="0" w:firstColumn="0" w:lastColumn="0" w:oddVBand="0" w:evenVBand="0" w:oddHBand="0" w:evenHBand="0" w:firstRowFirstColumn="0" w:firstRowLastColumn="0" w:lastRowFirstColumn="0" w:lastRowLastColumn="0"/>
          <w:trHeight w:val="643"/>
          <w:jc w:val="center"/>
        </w:trPr>
        <w:tc>
          <w:tcPr>
            <w:cnfStyle w:val="001000000100" w:firstRow="0" w:lastRow="0" w:firstColumn="1" w:lastColumn="0" w:oddVBand="0" w:evenVBand="0" w:oddHBand="0" w:evenHBand="0" w:firstRowFirstColumn="1" w:firstRowLastColumn="0" w:lastRowFirstColumn="0" w:lastRowLastColumn="0"/>
            <w:tcW w:w="2245" w:type="dxa"/>
            <w:vAlign w:val="center"/>
          </w:tcPr>
          <w:p w14:paraId="3BB510C8" w14:textId="77777777" w:rsidR="00A87F25" w:rsidRPr="00A00B3D" w:rsidRDefault="00A87F25" w:rsidP="009C6F27">
            <w:pPr>
              <w:pStyle w:val="ListParagraph"/>
              <w:numPr>
                <w:ilvl w:val="0"/>
                <w:numId w:val="0"/>
              </w:numPr>
              <w:jc w:val="center"/>
              <w:rPr>
                <w:rFonts w:asciiTheme="majorHAnsi" w:hAnsiTheme="majorHAnsi"/>
              </w:rPr>
            </w:pPr>
            <w:r>
              <w:rPr>
                <w:rFonts w:asciiTheme="majorHAnsi" w:hAnsiTheme="majorHAnsi"/>
              </w:rPr>
              <w:t>Revision Date</w:t>
            </w:r>
          </w:p>
        </w:tc>
        <w:tc>
          <w:tcPr>
            <w:tcW w:w="8352" w:type="dxa"/>
            <w:vAlign w:val="center"/>
          </w:tcPr>
          <w:p w14:paraId="2C518D5E" w14:textId="77777777" w:rsidR="00A87F25" w:rsidRPr="00A00B3D" w:rsidRDefault="00A87F25" w:rsidP="009C6F27">
            <w:pPr>
              <w:pStyle w:val="ListParagraph"/>
              <w:numPr>
                <w:ilvl w:val="0"/>
                <w:numId w:val="0"/>
              </w:num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Description of Revision</w:t>
            </w:r>
          </w:p>
        </w:tc>
      </w:tr>
      <w:tr w:rsidR="00A87F25" w14:paraId="518DD353" w14:textId="77777777" w:rsidTr="009C6F27">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2515406C" w14:textId="1E375764" w:rsidR="00A87F25" w:rsidRDefault="00A87F25" w:rsidP="009C6F27">
            <w:pPr>
              <w:pStyle w:val="ListParagraph"/>
              <w:numPr>
                <w:ilvl w:val="0"/>
                <w:numId w:val="0"/>
              </w:numPr>
              <w:jc w:val="center"/>
            </w:pPr>
            <w:r>
              <w:t>7/15/2022</w:t>
            </w:r>
          </w:p>
        </w:tc>
        <w:tc>
          <w:tcPr>
            <w:tcW w:w="8352" w:type="dxa"/>
            <w:vAlign w:val="center"/>
          </w:tcPr>
          <w:p w14:paraId="3B5546E7" w14:textId="4C367C35" w:rsidR="00A87F25" w:rsidRDefault="00A87F25"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Initial version of FAC-008-5 Guided Self-Certification Worksheet</w:t>
            </w:r>
          </w:p>
        </w:tc>
      </w:tr>
      <w:tr w:rsidR="00A87F25" w14:paraId="494981B6" w14:textId="77777777" w:rsidTr="009C6F27">
        <w:trPr>
          <w:trHeight w:val="1047"/>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374EFB4F" w14:textId="77777777" w:rsidR="00A87F25" w:rsidRPr="00BA0C27" w:rsidRDefault="00A87F25" w:rsidP="009C6F27">
            <w:pPr>
              <w:pStyle w:val="ListParagraph"/>
              <w:numPr>
                <w:ilvl w:val="0"/>
                <w:numId w:val="0"/>
              </w:numPr>
              <w:jc w:val="center"/>
              <w:rPr>
                <w:bCs w:val="0"/>
              </w:rPr>
            </w:pPr>
            <w:r>
              <w:rPr>
                <w:bCs w:val="0"/>
              </w:rPr>
              <w:t>2/28/2023</w:t>
            </w:r>
          </w:p>
        </w:tc>
        <w:tc>
          <w:tcPr>
            <w:tcW w:w="8352" w:type="dxa"/>
            <w:vAlign w:val="center"/>
          </w:tcPr>
          <w:p w14:paraId="6C0BD69F" w14:textId="77777777" w:rsidR="00A87F25" w:rsidRDefault="00A87F25"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t xml:space="preserve">Revisions include: </w:t>
            </w:r>
          </w:p>
          <w:p w14:paraId="1D357232" w14:textId="77777777" w:rsidR="00A87F25" w:rsidRDefault="00A87F25" w:rsidP="00A87F25">
            <w:pPr>
              <w:pStyle w:val="ListParagraph"/>
              <w:numPr>
                <w:ilvl w:val="0"/>
                <w:numId w:val="17"/>
              </w:numPr>
              <w:spacing w:before="120"/>
              <w:ind w:left="432" w:hanging="288"/>
              <w:cnfStyle w:val="000000000000" w:firstRow="0" w:lastRow="0" w:firstColumn="0" w:lastColumn="0" w:oddVBand="0" w:evenVBand="0" w:oddHBand="0" w:evenHBand="0" w:firstRowFirstColumn="0" w:firstRowLastColumn="0" w:lastRowFirstColumn="0" w:lastRowLastColumn="0"/>
            </w:pPr>
            <w:r>
              <w:t xml:space="preserve">Reference to </w:t>
            </w:r>
            <w:r w:rsidRPr="00BA0C27">
              <w:t>Compliance Monitoring and Enforcement Manual</w:t>
            </w:r>
            <w:r>
              <w:t xml:space="preserve"> (version 6)</w:t>
            </w:r>
          </w:p>
          <w:p w14:paraId="67540109" w14:textId="77777777" w:rsidR="00A87F25" w:rsidRDefault="00A87F25" w:rsidP="00A87F25">
            <w:pPr>
              <w:pStyle w:val="ListParagraph"/>
              <w:numPr>
                <w:ilvl w:val="0"/>
                <w:numId w:val="17"/>
              </w:numPr>
              <w:spacing w:before="120"/>
              <w:ind w:left="432" w:hanging="288"/>
              <w:cnfStyle w:val="000000000000" w:firstRow="0" w:lastRow="0" w:firstColumn="0" w:lastColumn="0" w:oddVBand="0" w:evenVBand="0" w:oddHBand="0" w:evenHBand="0" w:firstRowFirstColumn="0" w:firstRowLastColumn="0" w:lastRowFirstColumn="0" w:lastRowLastColumn="0"/>
            </w:pPr>
            <w:r>
              <w:t xml:space="preserve">Revised language in </w:t>
            </w:r>
            <w:r w:rsidRPr="00BA0C27">
              <w:rPr>
                <w:i/>
                <w:iCs/>
              </w:rPr>
              <w:t>Assessment Guidance – Co</w:t>
            </w:r>
            <w:r>
              <w:rPr>
                <w:i/>
                <w:iCs/>
              </w:rPr>
              <w:t xml:space="preserve">ntrols </w:t>
            </w:r>
            <w:r>
              <w:t xml:space="preserve">section </w:t>
            </w:r>
          </w:p>
          <w:p w14:paraId="1CB8A158" w14:textId="77777777" w:rsidR="00A87F25" w:rsidRDefault="00A87F25" w:rsidP="00A87F25">
            <w:pPr>
              <w:pStyle w:val="ListParagraph"/>
              <w:numPr>
                <w:ilvl w:val="0"/>
                <w:numId w:val="17"/>
              </w:numPr>
              <w:spacing w:before="120"/>
              <w:ind w:left="432" w:hanging="288"/>
              <w:cnfStyle w:val="000000000000" w:firstRow="0" w:lastRow="0" w:firstColumn="0" w:lastColumn="0" w:oddVBand="0" w:evenVBand="0" w:oddHBand="0" w:evenHBand="0" w:firstRowFirstColumn="0" w:firstRowLastColumn="0" w:lastRowFirstColumn="0" w:lastRowLastColumn="0"/>
            </w:pPr>
            <w:r>
              <w:t>Moved “Evidence Submittal” to end of worksheet</w:t>
            </w:r>
          </w:p>
          <w:p w14:paraId="72127619" w14:textId="4156154E" w:rsidR="00A87F25" w:rsidRDefault="00A87F25" w:rsidP="00A87F25">
            <w:pPr>
              <w:pStyle w:val="ListParagraph"/>
              <w:numPr>
                <w:ilvl w:val="0"/>
                <w:numId w:val="17"/>
              </w:numPr>
              <w:spacing w:before="120"/>
              <w:ind w:left="432" w:hanging="288"/>
              <w:cnfStyle w:val="000000000000" w:firstRow="0" w:lastRow="0" w:firstColumn="0" w:lastColumn="0" w:oddVBand="0" w:evenVBand="0" w:oddHBand="0" w:evenHBand="0" w:firstRowFirstColumn="0" w:firstRowLastColumn="0" w:lastRowFirstColumn="0" w:lastRowLastColumn="0"/>
            </w:pPr>
            <w:r>
              <w:t>Added Revision Table</w:t>
            </w:r>
          </w:p>
        </w:tc>
      </w:tr>
    </w:tbl>
    <w:p w14:paraId="2B0B617A" w14:textId="77777777" w:rsidR="00A87F25" w:rsidRPr="003521B6" w:rsidRDefault="00A87F25" w:rsidP="00A86DE4">
      <w:pPr>
        <w:spacing w:after="240"/>
        <w:rPr>
          <w:rFonts w:ascii="Palatino Linotype" w:hAnsi="Palatino Linotype"/>
          <w:sz w:val="4"/>
          <w:szCs w:val="4"/>
        </w:rPr>
      </w:pPr>
    </w:p>
    <w:sectPr w:rsidR="00A87F25" w:rsidRPr="003521B6" w:rsidSect="00EE4C0C">
      <w:headerReference w:type="default" r:id="rId16"/>
      <w:footerReference w:type="default" r:id="rId17"/>
      <w:headerReference w:type="first" r:id="rId18"/>
      <w:footerReference w:type="first" r:id="rId1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FA816" w14:textId="77777777" w:rsidR="00920D00" w:rsidRDefault="00920D00" w:rsidP="00F82512">
      <w:pPr>
        <w:spacing w:line="240" w:lineRule="auto"/>
      </w:pPr>
      <w:r>
        <w:separator/>
      </w:r>
    </w:p>
    <w:p w14:paraId="53B03DB7" w14:textId="77777777" w:rsidR="00920D00" w:rsidRDefault="00920D00"/>
  </w:endnote>
  <w:endnote w:type="continuationSeparator" w:id="0">
    <w:p w14:paraId="4A397AEF" w14:textId="77777777" w:rsidR="00920D00" w:rsidRDefault="00920D00" w:rsidP="00F82512">
      <w:pPr>
        <w:spacing w:line="240" w:lineRule="auto"/>
      </w:pPr>
      <w:r>
        <w:continuationSeparator/>
      </w:r>
    </w:p>
    <w:p w14:paraId="1A2DF3C0" w14:textId="77777777" w:rsidR="00920D00" w:rsidRDefault="00920D00"/>
  </w:endnote>
  <w:endnote w:type="continuationNotice" w:id="1">
    <w:p w14:paraId="6994375C" w14:textId="77777777" w:rsidR="00920D00" w:rsidRDefault="00920D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rPr>
      <w:id w:val="-2063625332"/>
      <w:docPartObj>
        <w:docPartGallery w:val="Page Numbers (Bottom of Page)"/>
        <w:docPartUnique/>
      </w:docPartObj>
    </w:sdtPr>
    <w:sdtEndPr/>
    <w:sdtContent>
      <w:p w14:paraId="4DC9389D" w14:textId="42740ECB" w:rsidR="008F4AF3" w:rsidRPr="009D141F" w:rsidRDefault="008F4AF3" w:rsidP="004D404D">
        <w:pPr>
          <w:pStyle w:val="Footer"/>
          <w:rPr>
            <w:b w:val="0"/>
          </w:rPr>
        </w:pPr>
        <w:r>
          <w:drawing>
            <wp:inline distT="0" distB="0" distL="0" distR="0" wp14:anchorId="7A6EEF71" wp14:editId="435CC440">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tab/>
        </w:r>
        <w:r>
          <w:tab/>
        </w:r>
        <w:r>
          <w:rPr>
            <w:b w:val="0"/>
          </w:rPr>
          <w:t xml:space="preserve"> </w:t>
        </w:r>
        <w:r>
          <w:rPr>
            <w:b w:val="0"/>
            <w:noProof w:val="0"/>
          </w:rPr>
          <w:fldChar w:fldCharType="begin"/>
        </w:r>
        <w:r>
          <w:rPr>
            <w:b w:val="0"/>
          </w:rPr>
          <w:instrText xml:space="preserve"> PAGE   \* MERGEFORMAT </w:instrText>
        </w:r>
        <w:r>
          <w:rPr>
            <w:b w:val="0"/>
            <w:noProof w:val="0"/>
          </w:rPr>
          <w:fldChar w:fldCharType="separate"/>
        </w:r>
        <w:r>
          <w:rPr>
            <w:b w:val="0"/>
          </w:rPr>
          <w:t>5</w:t>
        </w:r>
        <w:r>
          <w:rPr>
            <w:b w:val="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8F4AF3" w14:paraId="4EB55E6C" w14:textId="77777777" w:rsidTr="00F2488A">
      <w:tc>
        <w:tcPr>
          <w:tcW w:w="3360" w:type="dxa"/>
        </w:tcPr>
        <w:p w14:paraId="7B18DF38" w14:textId="09D7B879" w:rsidR="008F4AF3" w:rsidRDefault="008F4AF3" w:rsidP="00071244">
          <w:pPr>
            <w:pStyle w:val="Header"/>
            <w:ind w:left="-115"/>
            <w:jc w:val="left"/>
          </w:pPr>
        </w:p>
      </w:tc>
      <w:tc>
        <w:tcPr>
          <w:tcW w:w="3360" w:type="dxa"/>
        </w:tcPr>
        <w:p w14:paraId="79D690B9" w14:textId="3A0D0ADE" w:rsidR="008F4AF3" w:rsidRDefault="008F4AF3" w:rsidP="00071244">
          <w:pPr>
            <w:pStyle w:val="Header"/>
            <w:jc w:val="center"/>
          </w:pPr>
        </w:p>
      </w:tc>
      <w:tc>
        <w:tcPr>
          <w:tcW w:w="3360" w:type="dxa"/>
        </w:tcPr>
        <w:p w14:paraId="60F45265" w14:textId="180C8221" w:rsidR="008F4AF3" w:rsidRDefault="008F4AF3" w:rsidP="00071244">
          <w:pPr>
            <w:pStyle w:val="Header"/>
            <w:ind w:right="-115"/>
          </w:pPr>
        </w:p>
      </w:tc>
    </w:tr>
  </w:tbl>
  <w:p w14:paraId="3BA275D1" w14:textId="7988FC12" w:rsidR="008F4AF3" w:rsidRDefault="008F4AF3" w:rsidP="00F24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C0BA2" w14:textId="77777777" w:rsidR="00920D00" w:rsidRDefault="00920D00" w:rsidP="00F82512">
      <w:pPr>
        <w:spacing w:line="240" w:lineRule="auto"/>
      </w:pPr>
      <w:r>
        <w:separator/>
      </w:r>
    </w:p>
  </w:footnote>
  <w:footnote w:type="continuationSeparator" w:id="0">
    <w:p w14:paraId="132800CD" w14:textId="77777777" w:rsidR="00920D00" w:rsidRDefault="00920D00" w:rsidP="00F82512">
      <w:pPr>
        <w:spacing w:line="240" w:lineRule="auto"/>
      </w:pPr>
      <w:r>
        <w:continuationSeparator/>
      </w:r>
    </w:p>
    <w:p w14:paraId="00B36848" w14:textId="77777777" w:rsidR="00920D00" w:rsidRDefault="00920D00"/>
  </w:footnote>
  <w:footnote w:type="continuationNotice" w:id="1">
    <w:p w14:paraId="07397107" w14:textId="77777777" w:rsidR="00920D00" w:rsidRDefault="00920D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26B2" w14:textId="788B861D" w:rsidR="008F4AF3" w:rsidRDefault="008F4AF3" w:rsidP="004D404D">
    <w:pPr>
      <w:pStyle w:val="Header"/>
    </w:pPr>
    <w:r>
      <w:t>FAC-008-5 Guided Self-Certification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8F4AF3" w14:paraId="2F2C98CE" w14:textId="77777777" w:rsidTr="00071244">
      <w:tc>
        <w:tcPr>
          <w:tcW w:w="3360" w:type="dxa"/>
        </w:tcPr>
        <w:p w14:paraId="5411F29C" w14:textId="4BD88562" w:rsidR="008F4AF3" w:rsidRDefault="008F4AF3" w:rsidP="00071244">
          <w:pPr>
            <w:pStyle w:val="Header"/>
            <w:ind w:left="-115"/>
            <w:jc w:val="left"/>
          </w:pPr>
        </w:p>
      </w:tc>
      <w:tc>
        <w:tcPr>
          <w:tcW w:w="3360" w:type="dxa"/>
        </w:tcPr>
        <w:p w14:paraId="2057F728" w14:textId="7059A750" w:rsidR="008F4AF3" w:rsidRDefault="008F4AF3" w:rsidP="00071244">
          <w:pPr>
            <w:pStyle w:val="Header"/>
            <w:jc w:val="center"/>
          </w:pPr>
        </w:p>
      </w:tc>
      <w:tc>
        <w:tcPr>
          <w:tcW w:w="3360" w:type="dxa"/>
        </w:tcPr>
        <w:p w14:paraId="2CCCD576" w14:textId="4A7E5902" w:rsidR="008F4AF3" w:rsidRDefault="008F4AF3" w:rsidP="00071244">
          <w:pPr>
            <w:pStyle w:val="Header"/>
            <w:ind w:right="-115"/>
          </w:pPr>
        </w:p>
      </w:tc>
    </w:tr>
  </w:tbl>
  <w:p w14:paraId="0277CEB3" w14:textId="52B44FF2" w:rsidR="008F4AF3" w:rsidRDefault="008F4AF3" w:rsidP="00F24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2441"/>
    <w:multiLevelType w:val="hybridMultilevel"/>
    <w:tmpl w:val="69B6CE5A"/>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3224C5C"/>
    <w:multiLevelType w:val="hybridMultilevel"/>
    <w:tmpl w:val="40D24D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65795"/>
    <w:multiLevelType w:val="multilevel"/>
    <w:tmpl w:val="6B307346"/>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3" w15:restartNumberingAfterBreak="0">
    <w:nsid w:val="4C040D0F"/>
    <w:multiLevelType w:val="multilevel"/>
    <w:tmpl w:val="20B88E62"/>
    <w:lvl w:ilvl="0">
      <w:start w:val="1"/>
      <w:numFmt w:val="decimal"/>
      <w:pStyle w:val="ListParagraph"/>
      <w:lvlText w:val="%1."/>
      <w:lvlJc w:val="left"/>
      <w:pPr>
        <w:ind w:left="801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4" w15:restartNumberingAfterBreak="0">
    <w:nsid w:val="4D4D4236"/>
    <w:multiLevelType w:val="hybridMultilevel"/>
    <w:tmpl w:val="1C44D0F6"/>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2977BB8"/>
    <w:multiLevelType w:val="hybridMultilevel"/>
    <w:tmpl w:val="0AAA9A6E"/>
    <w:lvl w:ilvl="0" w:tplc="AF5ABA2C">
      <w:start w:val="1"/>
      <w:numFmt w:val="decimal"/>
      <w:lvlText w:val="%1."/>
      <w:lvlJc w:val="left"/>
      <w:pPr>
        <w:ind w:left="720" w:hanging="360"/>
      </w:pPr>
    </w:lvl>
    <w:lvl w:ilvl="1" w:tplc="A8F68D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632947"/>
    <w:multiLevelType w:val="hybridMultilevel"/>
    <w:tmpl w:val="7A488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8D56F01"/>
    <w:multiLevelType w:val="hybridMultilevel"/>
    <w:tmpl w:val="B3CAEECA"/>
    <w:lvl w:ilvl="0" w:tplc="A8F68D4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573C16"/>
    <w:multiLevelType w:val="hybridMultilevel"/>
    <w:tmpl w:val="69B6CE5A"/>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F1F4B5D"/>
    <w:multiLevelType w:val="hybridMultilevel"/>
    <w:tmpl w:val="69B6CE5A"/>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2266AC3"/>
    <w:multiLevelType w:val="hybridMultilevel"/>
    <w:tmpl w:val="F30821E4"/>
    <w:lvl w:ilvl="0" w:tplc="AF5ABA2C">
      <w:start w:val="1"/>
      <w:numFmt w:val="decimal"/>
      <w:lvlText w:val="%1."/>
      <w:lvlJc w:val="left"/>
      <w:pPr>
        <w:ind w:left="720" w:hanging="360"/>
      </w:pPr>
    </w:lvl>
    <w:lvl w:ilvl="1" w:tplc="A8F68D4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1977A5"/>
    <w:multiLevelType w:val="hybridMultilevel"/>
    <w:tmpl w:val="9ACE4E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BA71A18"/>
    <w:multiLevelType w:val="hybridMultilevel"/>
    <w:tmpl w:val="69B6CE5A"/>
    <w:lvl w:ilvl="0" w:tplc="AF5ABA2C">
      <w:start w:val="1"/>
      <w:numFmt w:val="decimal"/>
      <w:lvlText w:val="%1."/>
      <w:lvlJc w:val="left"/>
      <w:pPr>
        <w:ind w:left="720" w:hanging="360"/>
      </w:pPr>
    </w:lvl>
    <w:lvl w:ilvl="1" w:tplc="A8F68D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7E4B36"/>
    <w:multiLevelType w:val="hybridMultilevel"/>
    <w:tmpl w:val="4D2A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4200575">
    <w:abstractNumId w:val="3"/>
  </w:num>
  <w:num w:numId="2" w16cid:durableId="184026973">
    <w:abstractNumId w:val="2"/>
  </w:num>
  <w:num w:numId="3" w16cid:durableId="2122414265">
    <w:abstractNumId w:val="5"/>
  </w:num>
  <w:num w:numId="4" w16cid:durableId="425804381">
    <w:abstractNumId w:val="12"/>
  </w:num>
  <w:num w:numId="5" w16cid:durableId="1580553886">
    <w:abstractNumId w:val="10"/>
  </w:num>
  <w:num w:numId="6" w16cid:durableId="1539775574">
    <w:abstractNumId w:val="1"/>
  </w:num>
  <w:num w:numId="7" w16cid:durableId="1974557229">
    <w:abstractNumId w:val="6"/>
  </w:num>
  <w:num w:numId="8" w16cid:durableId="1248424633">
    <w:abstractNumId w:val="11"/>
  </w:num>
  <w:num w:numId="9" w16cid:durableId="9865177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70127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2346997">
    <w:abstractNumId w:val="4"/>
  </w:num>
  <w:num w:numId="12" w16cid:durableId="186528027">
    <w:abstractNumId w:val="0"/>
  </w:num>
  <w:num w:numId="13" w16cid:durableId="6294913">
    <w:abstractNumId w:val="8"/>
  </w:num>
  <w:num w:numId="14" w16cid:durableId="1169364085">
    <w:abstractNumId w:val="9"/>
  </w:num>
  <w:num w:numId="15" w16cid:durableId="1384670681">
    <w:abstractNumId w:val="7"/>
  </w:num>
  <w:num w:numId="16" w16cid:durableId="1037585829">
    <w:abstractNumId w:val="3"/>
  </w:num>
  <w:num w:numId="17" w16cid:durableId="208988883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3MDQwMrYwNDIztzBW0lEKTi0uzszPAykwqgUAOsZZlywAAAA="/>
  </w:docVars>
  <w:rsids>
    <w:rsidRoot w:val="00DA4246"/>
    <w:rsid w:val="0000233D"/>
    <w:rsid w:val="00006CC7"/>
    <w:rsid w:val="00010569"/>
    <w:rsid w:val="00012158"/>
    <w:rsid w:val="000147D4"/>
    <w:rsid w:val="00017C38"/>
    <w:rsid w:val="00020943"/>
    <w:rsid w:val="00021659"/>
    <w:rsid w:val="00022256"/>
    <w:rsid w:val="00026A27"/>
    <w:rsid w:val="000335CC"/>
    <w:rsid w:val="000347BA"/>
    <w:rsid w:val="00042CFB"/>
    <w:rsid w:val="000438E4"/>
    <w:rsid w:val="000440EC"/>
    <w:rsid w:val="00044E6B"/>
    <w:rsid w:val="00051F0F"/>
    <w:rsid w:val="00054B44"/>
    <w:rsid w:val="00055DB5"/>
    <w:rsid w:val="00056553"/>
    <w:rsid w:val="0005680F"/>
    <w:rsid w:val="00060747"/>
    <w:rsid w:val="000658DA"/>
    <w:rsid w:val="00066E48"/>
    <w:rsid w:val="00067EFB"/>
    <w:rsid w:val="000710A5"/>
    <w:rsid w:val="00071244"/>
    <w:rsid w:val="00072418"/>
    <w:rsid w:val="00076EA0"/>
    <w:rsid w:val="0008567F"/>
    <w:rsid w:val="00085E8B"/>
    <w:rsid w:val="00091525"/>
    <w:rsid w:val="00091FD7"/>
    <w:rsid w:val="000A1755"/>
    <w:rsid w:val="000A4F13"/>
    <w:rsid w:val="000A6CD4"/>
    <w:rsid w:val="000A6E14"/>
    <w:rsid w:val="000B0654"/>
    <w:rsid w:val="000D6595"/>
    <w:rsid w:val="000E14EF"/>
    <w:rsid w:val="000E47D6"/>
    <w:rsid w:val="000F2613"/>
    <w:rsid w:val="000F30F7"/>
    <w:rsid w:val="000F5EBD"/>
    <w:rsid w:val="000F6D4D"/>
    <w:rsid w:val="000F72C0"/>
    <w:rsid w:val="00106F12"/>
    <w:rsid w:val="00114847"/>
    <w:rsid w:val="00116549"/>
    <w:rsid w:val="00116923"/>
    <w:rsid w:val="00120418"/>
    <w:rsid w:val="00121ED9"/>
    <w:rsid w:val="00125408"/>
    <w:rsid w:val="0014447F"/>
    <w:rsid w:val="00146446"/>
    <w:rsid w:val="001556E2"/>
    <w:rsid w:val="001636D2"/>
    <w:rsid w:val="00164CE4"/>
    <w:rsid w:val="001651AA"/>
    <w:rsid w:val="00166526"/>
    <w:rsid w:val="00167AF0"/>
    <w:rsid w:val="00171260"/>
    <w:rsid w:val="0017176B"/>
    <w:rsid w:val="001723B5"/>
    <w:rsid w:val="00176C7C"/>
    <w:rsid w:val="00180212"/>
    <w:rsid w:val="001855E3"/>
    <w:rsid w:val="00185796"/>
    <w:rsid w:val="00187AFE"/>
    <w:rsid w:val="00191EE6"/>
    <w:rsid w:val="00192F0A"/>
    <w:rsid w:val="001957C6"/>
    <w:rsid w:val="00197075"/>
    <w:rsid w:val="00197C2A"/>
    <w:rsid w:val="001A0B07"/>
    <w:rsid w:val="001A2052"/>
    <w:rsid w:val="001A45DA"/>
    <w:rsid w:val="001A5072"/>
    <w:rsid w:val="001A6F59"/>
    <w:rsid w:val="001B0179"/>
    <w:rsid w:val="001B344A"/>
    <w:rsid w:val="001B3B36"/>
    <w:rsid w:val="001B68DE"/>
    <w:rsid w:val="001C0F58"/>
    <w:rsid w:val="001C2FAF"/>
    <w:rsid w:val="001C4F57"/>
    <w:rsid w:val="001D1625"/>
    <w:rsid w:val="001E191B"/>
    <w:rsid w:val="001E27A9"/>
    <w:rsid w:val="001E6025"/>
    <w:rsid w:val="001E69A0"/>
    <w:rsid w:val="001F25F1"/>
    <w:rsid w:val="00206781"/>
    <w:rsid w:val="00206B97"/>
    <w:rsid w:val="002070CC"/>
    <w:rsid w:val="002136E6"/>
    <w:rsid w:val="00214122"/>
    <w:rsid w:val="002203DA"/>
    <w:rsid w:val="00222020"/>
    <w:rsid w:val="00224905"/>
    <w:rsid w:val="0023324B"/>
    <w:rsid w:val="00236A95"/>
    <w:rsid w:val="00240A58"/>
    <w:rsid w:val="00245034"/>
    <w:rsid w:val="0025538B"/>
    <w:rsid w:val="0026075C"/>
    <w:rsid w:val="0026087C"/>
    <w:rsid w:val="002615E0"/>
    <w:rsid w:val="0026570A"/>
    <w:rsid w:val="002701C4"/>
    <w:rsid w:val="00270EA9"/>
    <w:rsid w:val="00274713"/>
    <w:rsid w:val="00281CFE"/>
    <w:rsid w:val="002829A8"/>
    <w:rsid w:val="00292DC9"/>
    <w:rsid w:val="00295EE0"/>
    <w:rsid w:val="002A2003"/>
    <w:rsid w:val="002A224B"/>
    <w:rsid w:val="002A6D3E"/>
    <w:rsid w:val="002A7A89"/>
    <w:rsid w:val="002B28C0"/>
    <w:rsid w:val="002B3FAE"/>
    <w:rsid w:val="002B46F9"/>
    <w:rsid w:val="002D03BD"/>
    <w:rsid w:val="002D0D69"/>
    <w:rsid w:val="002D3080"/>
    <w:rsid w:val="002E20B2"/>
    <w:rsid w:val="002E4EC6"/>
    <w:rsid w:val="002E78A4"/>
    <w:rsid w:val="002F4E8C"/>
    <w:rsid w:val="002F50A1"/>
    <w:rsid w:val="002F55F8"/>
    <w:rsid w:val="00300B01"/>
    <w:rsid w:val="00301B40"/>
    <w:rsid w:val="00302768"/>
    <w:rsid w:val="003050B3"/>
    <w:rsid w:val="00315043"/>
    <w:rsid w:val="003151ED"/>
    <w:rsid w:val="00321B46"/>
    <w:rsid w:val="00323BC9"/>
    <w:rsid w:val="003269E9"/>
    <w:rsid w:val="0032729B"/>
    <w:rsid w:val="00327EC4"/>
    <w:rsid w:val="0033212B"/>
    <w:rsid w:val="003321E2"/>
    <w:rsid w:val="00332A9A"/>
    <w:rsid w:val="00332E64"/>
    <w:rsid w:val="00333E34"/>
    <w:rsid w:val="00335F51"/>
    <w:rsid w:val="003365B9"/>
    <w:rsid w:val="003368A5"/>
    <w:rsid w:val="0034437A"/>
    <w:rsid w:val="003463DE"/>
    <w:rsid w:val="003477E8"/>
    <w:rsid w:val="003509B7"/>
    <w:rsid w:val="0035122C"/>
    <w:rsid w:val="003516C8"/>
    <w:rsid w:val="003521B6"/>
    <w:rsid w:val="00353F95"/>
    <w:rsid w:val="00354C63"/>
    <w:rsid w:val="00364B1A"/>
    <w:rsid w:val="00366AFE"/>
    <w:rsid w:val="00367DD2"/>
    <w:rsid w:val="0037065C"/>
    <w:rsid w:val="0037108E"/>
    <w:rsid w:val="00373894"/>
    <w:rsid w:val="00374AF7"/>
    <w:rsid w:val="00375A31"/>
    <w:rsid w:val="003842C9"/>
    <w:rsid w:val="003A0D1D"/>
    <w:rsid w:val="003A1D0E"/>
    <w:rsid w:val="003A60E0"/>
    <w:rsid w:val="003A7615"/>
    <w:rsid w:val="003B0BBD"/>
    <w:rsid w:val="003B2567"/>
    <w:rsid w:val="003B6FD3"/>
    <w:rsid w:val="003C0266"/>
    <w:rsid w:val="003C1B1F"/>
    <w:rsid w:val="003C32D5"/>
    <w:rsid w:val="003C7784"/>
    <w:rsid w:val="003C7D95"/>
    <w:rsid w:val="003D3B0F"/>
    <w:rsid w:val="003D4801"/>
    <w:rsid w:val="003E1973"/>
    <w:rsid w:val="003E5920"/>
    <w:rsid w:val="003E712D"/>
    <w:rsid w:val="003F7369"/>
    <w:rsid w:val="0040163E"/>
    <w:rsid w:val="00405B38"/>
    <w:rsid w:val="004063E2"/>
    <w:rsid w:val="00412AF1"/>
    <w:rsid w:val="004157A5"/>
    <w:rsid w:val="004168E9"/>
    <w:rsid w:val="00421733"/>
    <w:rsid w:val="00426126"/>
    <w:rsid w:val="00426718"/>
    <w:rsid w:val="00426D9E"/>
    <w:rsid w:val="004312ED"/>
    <w:rsid w:val="00435B88"/>
    <w:rsid w:val="0043674F"/>
    <w:rsid w:val="00436D51"/>
    <w:rsid w:val="0043738A"/>
    <w:rsid w:val="004373CA"/>
    <w:rsid w:val="00442AEB"/>
    <w:rsid w:val="0045451B"/>
    <w:rsid w:val="004722F1"/>
    <w:rsid w:val="004857E4"/>
    <w:rsid w:val="00485DFB"/>
    <w:rsid w:val="00491A6E"/>
    <w:rsid w:val="00493DF5"/>
    <w:rsid w:val="00494CB2"/>
    <w:rsid w:val="004A0D23"/>
    <w:rsid w:val="004A3B67"/>
    <w:rsid w:val="004A7481"/>
    <w:rsid w:val="004B2170"/>
    <w:rsid w:val="004D0825"/>
    <w:rsid w:val="004D1F97"/>
    <w:rsid w:val="004D404D"/>
    <w:rsid w:val="004E1356"/>
    <w:rsid w:val="004E458A"/>
    <w:rsid w:val="004E64F6"/>
    <w:rsid w:val="004F1AE7"/>
    <w:rsid w:val="004F3D60"/>
    <w:rsid w:val="004F5DA6"/>
    <w:rsid w:val="004F6304"/>
    <w:rsid w:val="004F7BB0"/>
    <w:rsid w:val="0050025D"/>
    <w:rsid w:val="005057EF"/>
    <w:rsid w:val="00506902"/>
    <w:rsid w:val="0051611B"/>
    <w:rsid w:val="0051633B"/>
    <w:rsid w:val="00517D12"/>
    <w:rsid w:val="005208AC"/>
    <w:rsid w:val="00521909"/>
    <w:rsid w:val="0052236B"/>
    <w:rsid w:val="00527CA9"/>
    <w:rsid w:val="0053105D"/>
    <w:rsid w:val="005333EA"/>
    <w:rsid w:val="0054145B"/>
    <w:rsid w:val="005522CF"/>
    <w:rsid w:val="0055358C"/>
    <w:rsid w:val="00553F65"/>
    <w:rsid w:val="005563CA"/>
    <w:rsid w:val="00574226"/>
    <w:rsid w:val="00581AAB"/>
    <w:rsid w:val="00582460"/>
    <w:rsid w:val="005840CF"/>
    <w:rsid w:val="00591C12"/>
    <w:rsid w:val="005931EF"/>
    <w:rsid w:val="0059403D"/>
    <w:rsid w:val="0059443E"/>
    <w:rsid w:val="0059780E"/>
    <w:rsid w:val="005A0A2E"/>
    <w:rsid w:val="005A33F0"/>
    <w:rsid w:val="005A4222"/>
    <w:rsid w:val="005B082D"/>
    <w:rsid w:val="005B4139"/>
    <w:rsid w:val="005B45EC"/>
    <w:rsid w:val="005B4A80"/>
    <w:rsid w:val="005C2628"/>
    <w:rsid w:val="005C3F14"/>
    <w:rsid w:val="005C4117"/>
    <w:rsid w:val="005C7407"/>
    <w:rsid w:val="005D0C8B"/>
    <w:rsid w:val="005D4121"/>
    <w:rsid w:val="005D606C"/>
    <w:rsid w:val="005D6A2E"/>
    <w:rsid w:val="005E6BD6"/>
    <w:rsid w:val="00603CB7"/>
    <w:rsid w:val="006100A4"/>
    <w:rsid w:val="00610C79"/>
    <w:rsid w:val="00616452"/>
    <w:rsid w:val="0061706E"/>
    <w:rsid w:val="00623ACA"/>
    <w:rsid w:val="006339EA"/>
    <w:rsid w:val="00642BBF"/>
    <w:rsid w:val="00642BE7"/>
    <w:rsid w:val="006610CF"/>
    <w:rsid w:val="00667530"/>
    <w:rsid w:val="00677CEA"/>
    <w:rsid w:val="006806D7"/>
    <w:rsid w:val="00684847"/>
    <w:rsid w:val="00690121"/>
    <w:rsid w:val="00695E3E"/>
    <w:rsid w:val="00696AF2"/>
    <w:rsid w:val="006976AD"/>
    <w:rsid w:val="006A3CA9"/>
    <w:rsid w:val="006A72FE"/>
    <w:rsid w:val="006C52BE"/>
    <w:rsid w:val="006C64DC"/>
    <w:rsid w:val="006D0FC6"/>
    <w:rsid w:val="006D3E21"/>
    <w:rsid w:val="006D4BDB"/>
    <w:rsid w:val="006E6524"/>
    <w:rsid w:val="006F7CAA"/>
    <w:rsid w:val="007007FE"/>
    <w:rsid w:val="00701499"/>
    <w:rsid w:val="007114C0"/>
    <w:rsid w:val="007130D6"/>
    <w:rsid w:val="00715D12"/>
    <w:rsid w:val="00721232"/>
    <w:rsid w:val="00723F5E"/>
    <w:rsid w:val="0072457C"/>
    <w:rsid w:val="00730A80"/>
    <w:rsid w:val="00731160"/>
    <w:rsid w:val="00734533"/>
    <w:rsid w:val="00736C31"/>
    <w:rsid w:val="00736FAA"/>
    <w:rsid w:val="007370F3"/>
    <w:rsid w:val="00751504"/>
    <w:rsid w:val="007553CE"/>
    <w:rsid w:val="00760963"/>
    <w:rsid w:val="00760D4D"/>
    <w:rsid w:val="00761FA8"/>
    <w:rsid w:val="007636A1"/>
    <w:rsid w:val="0076470B"/>
    <w:rsid w:val="007702DC"/>
    <w:rsid w:val="00773F38"/>
    <w:rsid w:val="00782D06"/>
    <w:rsid w:val="007836C5"/>
    <w:rsid w:val="007838B7"/>
    <w:rsid w:val="00784907"/>
    <w:rsid w:val="00785C8E"/>
    <w:rsid w:val="00792C20"/>
    <w:rsid w:val="007946F6"/>
    <w:rsid w:val="00795D0D"/>
    <w:rsid w:val="007A016B"/>
    <w:rsid w:val="007A4166"/>
    <w:rsid w:val="007A53C1"/>
    <w:rsid w:val="007B0F5B"/>
    <w:rsid w:val="007B248D"/>
    <w:rsid w:val="007B27C7"/>
    <w:rsid w:val="007B3003"/>
    <w:rsid w:val="007C05C6"/>
    <w:rsid w:val="007D0EA0"/>
    <w:rsid w:val="007D19D2"/>
    <w:rsid w:val="007D2AE1"/>
    <w:rsid w:val="007D77EB"/>
    <w:rsid w:val="007E14DD"/>
    <w:rsid w:val="007E29BF"/>
    <w:rsid w:val="007E3E17"/>
    <w:rsid w:val="007E7C31"/>
    <w:rsid w:val="007F34D3"/>
    <w:rsid w:val="007F4369"/>
    <w:rsid w:val="007F7F56"/>
    <w:rsid w:val="008106A7"/>
    <w:rsid w:val="00811C1B"/>
    <w:rsid w:val="00811F11"/>
    <w:rsid w:val="0081652F"/>
    <w:rsid w:val="008177C6"/>
    <w:rsid w:val="0082182D"/>
    <w:rsid w:val="008264C9"/>
    <w:rsid w:val="008303D2"/>
    <w:rsid w:val="00831C92"/>
    <w:rsid w:val="008338E8"/>
    <w:rsid w:val="00841E20"/>
    <w:rsid w:val="008424C7"/>
    <w:rsid w:val="008453E4"/>
    <w:rsid w:val="0085389A"/>
    <w:rsid w:val="00856516"/>
    <w:rsid w:val="00860F41"/>
    <w:rsid w:val="00864515"/>
    <w:rsid w:val="00866213"/>
    <w:rsid w:val="00866C53"/>
    <w:rsid w:val="00870FE8"/>
    <w:rsid w:val="008711D6"/>
    <w:rsid w:val="00877568"/>
    <w:rsid w:val="00880809"/>
    <w:rsid w:val="00882A97"/>
    <w:rsid w:val="008835FB"/>
    <w:rsid w:val="00884FE2"/>
    <w:rsid w:val="00887DFA"/>
    <w:rsid w:val="00897DE4"/>
    <w:rsid w:val="008A0FE7"/>
    <w:rsid w:val="008B0709"/>
    <w:rsid w:val="008B2D61"/>
    <w:rsid w:val="008B358B"/>
    <w:rsid w:val="008B643F"/>
    <w:rsid w:val="008B65E1"/>
    <w:rsid w:val="008C5EDA"/>
    <w:rsid w:val="008D14F2"/>
    <w:rsid w:val="008D6C78"/>
    <w:rsid w:val="008E2C6A"/>
    <w:rsid w:val="008E456A"/>
    <w:rsid w:val="008E70E1"/>
    <w:rsid w:val="008E7DE0"/>
    <w:rsid w:val="008F1027"/>
    <w:rsid w:val="008F3E53"/>
    <w:rsid w:val="008F4AF3"/>
    <w:rsid w:val="008F7EF5"/>
    <w:rsid w:val="009007BC"/>
    <w:rsid w:val="00902C28"/>
    <w:rsid w:val="00905B99"/>
    <w:rsid w:val="00911BA5"/>
    <w:rsid w:val="0091511E"/>
    <w:rsid w:val="00920D00"/>
    <w:rsid w:val="00920DC5"/>
    <w:rsid w:val="009213B9"/>
    <w:rsid w:val="00924278"/>
    <w:rsid w:val="00924646"/>
    <w:rsid w:val="009300D3"/>
    <w:rsid w:val="009307AB"/>
    <w:rsid w:val="00930A00"/>
    <w:rsid w:val="00931147"/>
    <w:rsid w:val="00932F79"/>
    <w:rsid w:val="00940F0D"/>
    <w:rsid w:val="00945B37"/>
    <w:rsid w:val="00950151"/>
    <w:rsid w:val="009515D7"/>
    <w:rsid w:val="00953C0C"/>
    <w:rsid w:val="00954F4D"/>
    <w:rsid w:val="0095525B"/>
    <w:rsid w:val="0095645D"/>
    <w:rsid w:val="00971F4F"/>
    <w:rsid w:val="00973E39"/>
    <w:rsid w:val="00973F90"/>
    <w:rsid w:val="00975608"/>
    <w:rsid w:val="00976E0D"/>
    <w:rsid w:val="009843C4"/>
    <w:rsid w:val="009906E4"/>
    <w:rsid w:val="00992555"/>
    <w:rsid w:val="00992F9E"/>
    <w:rsid w:val="00993345"/>
    <w:rsid w:val="00996DE4"/>
    <w:rsid w:val="00997712"/>
    <w:rsid w:val="009A35CF"/>
    <w:rsid w:val="009A4D48"/>
    <w:rsid w:val="009A50ED"/>
    <w:rsid w:val="009B2410"/>
    <w:rsid w:val="009B410B"/>
    <w:rsid w:val="009B51C9"/>
    <w:rsid w:val="009B673D"/>
    <w:rsid w:val="009B6EE8"/>
    <w:rsid w:val="009C29F3"/>
    <w:rsid w:val="009C2E4F"/>
    <w:rsid w:val="009C3C38"/>
    <w:rsid w:val="009C416C"/>
    <w:rsid w:val="009C683F"/>
    <w:rsid w:val="009D141F"/>
    <w:rsid w:val="009D5609"/>
    <w:rsid w:val="009D5D8D"/>
    <w:rsid w:val="009D7F38"/>
    <w:rsid w:val="009E1B07"/>
    <w:rsid w:val="009F10E8"/>
    <w:rsid w:val="009F1E58"/>
    <w:rsid w:val="00A04002"/>
    <w:rsid w:val="00A05A61"/>
    <w:rsid w:val="00A06668"/>
    <w:rsid w:val="00A130BF"/>
    <w:rsid w:val="00A145C3"/>
    <w:rsid w:val="00A16782"/>
    <w:rsid w:val="00A20313"/>
    <w:rsid w:val="00A21634"/>
    <w:rsid w:val="00A246C9"/>
    <w:rsid w:val="00A2568E"/>
    <w:rsid w:val="00A25CCA"/>
    <w:rsid w:val="00A26B67"/>
    <w:rsid w:val="00A35D47"/>
    <w:rsid w:val="00A44442"/>
    <w:rsid w:val="00A478D9"/>
    <w:rsid w:val="00A51CC5"/>
    <w:rsid w:val="00A52399"/>
    <w:rsid w:val="00A60E81"/>
    <w:rsid w:val="00A654A1"/>
    <w:rsid w:val="00A7481A"/>
    <w:rsid w:val="00A764D4"/>
    <w:rsid w:val="00A77579"/>
    <w:rsid w:val="00A80C64"/>
    <w:rsid w:val="00A83E14"/>
    <w:rsid w:val="00A86DE4"/>
    <w:rsid w:val="00A87086"/>
    <w:rsid w:val="00A87F25"/>
    <w:rsid w:val="00A93CB6"/>
    <w:rsid w:val="00A956D6"/>
    <w:rsid w:val="00A979D3"/>
    <w:rsid w:val="00AA0566"/>
    <w:rsid w:val="00AA1541"/>
    <w:rsid w:val="00AA3550"/>
    <w:rsid w:val="00AA60AF"/>
    <w:rsid w:val="00AC6B4B"/>
    <w:rsid w:val="00AD0B0E"/>
    <w:rsid w:val="00AD1DCA"/>
    <w:rsid w:val="00AD50F7"/>
    <w:rsid w:val="00AD52E8"/>
    <w:rsid w:val="00AE39C5"/>
    <w:rsid w:val="00AE3F03"/>
    <w:rsid w:val="00AE4218"/>
    <w:rsid w:val="00AE5127"/>
    <w:rsid w:val="00AF012A"/>
    <w:rsid w:val="00AF0C46"/>
    <w:rsid w:val="00B03F6F"/>
    <w:rsid w:val="00B055A8"/>
    <w:rsid w:val="00B06533"/>
    <w:rsid w:val="00B11F58"/>
    <w:rsid w:val="00B120C6"/>
    <w:rsid w:val="00B134A6"/>
    <w:rsid w:val="00B13D55"/>
    <w:rsid w:val="00B14B47"/>
    <w:rsid w:val="00B26944"/>
    <w:rsid w:val="00B275CB"/>
    <w:rsid w:val="00B300BB"/>
    <w:rsid w:val="00B3244C"/>
    <w:rsid w:val="00B3270B"/>
    <w:rsid w:val="00B348F2"/>
    <w:rsid w:val="00B3764A"/>
    <w:rsid w:val="00B40E69"/>
    <w:rsid w:val="00B53DF7"/>
    <w:rsid w:val="00B560AB"/>
    <w:rsid w:val="00B574ED"/>
    <w:rsid w:val="00B64A13"/>
    <w:rsid w:val="00B711D3"/>
    <w:rsid w:val="00B7417D"/>
    <w:rsid w:val="00B75E43"/>
    <w:rsid w:val="00B805F4"/>
    <w:rsid w:val="00B84591"/>
    <w:rsid w:val="00B87C22"/>
    <w:rsid w:val="00B908D5"/>
    <w:rsid w:val="00B91D6B"/>
    <w:rsid w:val="00B92C97"/>
    <w:rsid w:val="00B93EA7"/>
    <w:rsid w:val="00B95A1E"/>
    <w:rsid w:val="00B95AEB"/>
    <w:rsid w:val="00BA0D77"/>
    <w:rsid w:val="00BA1722"/>
    <w:rsid w:val="00BA3711"/>
    <w:rsid w:val="00BA7DBE"/>
    <w:rsid w:val="00BB238A"/>
    <w:rsid w:val="00BB3C7A"/>
    <w:rsid w:val="00BB53B9"/>
    <w:rsid w:val="00BC025F"/>
    <w:rsid w:val="00BC2526"/>
    <w:rsid w:val="00BC26A5"/>
    <w:rsid w:val="00BC2A6C"/>
    <w:rsid w:val="00BC57E8"/>
    <w:rsid w:val="00BD1408"/>
    <w:rsid w:val="00BD278F"/>
    <w:rsid w:val="00BD454D"/>
    <w:rsid w:val="00BD6054"/>
    <w:rsid w:val="00BD741A"/>
    <w:rsid w:val="00BE254A"/>
    <w:rsid w:val="00BE442C"/>
    <w:rsid w:val="00C05A50"/>
    <w:rsid w:val="00C117E5"/>
    <w:rsid w:val="00C230FA"/>
    <w:rsid w:val="00C30FD7"/>
    <w:rsid w:val="00C32BBA"/>
    <w:rsid w:val="00C34B6F"/>
    <w:rsid w:val="00C45517"/>
    <w:rsid w:val="00C50BAB"/>
    <w:rsid w:val="00C52CFC"/>
    <w:rsid w:val="00C61C43"/>
    <w:rsid w:val="00C645EE"/>
    <w:rsid w:val="00C662A6"/>
    <w:rsid w:val="00C84BE4"/>
    <w:rsid w:val="00C926B4"/>
    <w:rsid w:val="00C92DA9"/>
    <w:rsid w:val="00C948F6"/>
    <w:rsid w:val="00CA08E6"/>
    <w:rsid w:val="00CB0CB8"/>
    <w:rsid w:val="00CB3E45"/>
    <w:rsid w:val="00CB7E01"/>
    <w:rsid w:val="00CC2686"/>
    <w:rsid w:val="00CC7488"/>
    <w:rsid w:val="00CD0197"/>
    <w:rsid w:val="00CD07B7"/>
    <w:rsid w:val="00CD0D86"/>
    <w:rsid w:val="00CD130F"/>
    <w:rsid w:val="00CD4963"/>
    <w:rsid w:val="00CD76B3"/>
    <w:rsid w:val="00CE19D9"/>
    <w:rsid w:val="00CE2FB9"/>
    <w:rsid w:val="00CF202D"/>
    <w:rsid w:val="00CF774D"/>
    <w:rsid w:val="00D0201E"/>
    <w:rsid w:val="00D0379C"/>
    <w:rsid w:val="00D109C3"/>
    <w:rsid w:val="00D14DAF"/>
    <w:rsid w:val="00D34C5F"/>
    <w:rsid w:val="00D3611C"/>
    <w:rsid w:val="00D479CB"/>
    <w:rsid w:val="00D501D3"/>
    <w:rsid w:val="00D55436"/>
    <w:rsid w:val="00D5545D"/>
    <w:rsid w:val="00D57DDD"/>
    <w:rsid w:val="00D6045C"/>
    <w:rsid w:val="00D60790"/>
    <w:rsid w:val="00D64D2F"/>
    <w:rsid w:val="00D66CE6"/>
    <w:rsid w:val="00D67837"/>
    <w:rsid w:val="00D67CD0"/>
    <w:rsid w:val="00D70AE5"/>
    <w:rsid w:val="00D7202B"/>
    <w:rsid w:val="00D7671D"/>
    <w:rsid w:val="00DA3CC1"/>
    <w:rsid w:val="00DA4246"/>
    <w:rsid w:val="00DA6A4C"/>
    <w:rsid w:val="00DA6C00"/>
    <w:rsid w:val="00DB27FA"/>
    <w:rsid w:val="00DB34FC"/>
    <w:rsid w:val="00DC2472"/>
    <w:rsid w:val="00DD5CD4"/>
    <w:rsid w:val="00DE1303"/>
    <w:rsid w:val="00DF53C2"/>
    <w:rsid w:val="00DF5CA7"/>
    <w:rsid w:val="00E00A30"/>
    <w:rsid w:val="00E141AA"/>
    <w:rsid w:val="00E21499"/>
    <w:rsid w:val="00E23207"/>
    <w:rsid w:val="00E24646"/>
    <w:rsid w:val="00E30E0D"/>
    <w:rsid w:val="00E362B9"/>
    <w:rsid w:val="00E379F1"/>
    <w:rsid w:val="00E50D5C"/>
    <w:rsid w:val="00E60E28"/>
    <w:rsid w:val="00E716FA"/>
    <w:rsid w:val="00E7534A"/>
    <w:rsid w:val="00E755D5"/>
    <w:rsid w:val="00E75BEF"/>
    <w:rsid w:val="00E77D72"/>
    <w:rsid w:val="00E85119"/>
    <w:rsid w:val="00E87B24"/>
    <w:rsid w:val="00E93B3A"/>
    <w:rsid w:val="00E94FAC"/>
    <w:rsid w:val="00EA2394"/>
    <w:rsid w:val="00EB6954"/>
    <w:rsid w:val="00EC1D17"/>
    <w:rsid w:val="00EC6413"/>
    <w:rsid w:val="00EC720F"/>
    <w:rsid w:val="00EE34E7"/>
    <w:rsid w:val="00EE4C0C"/>
    <w:rsid w:val="00EE7E70"/>
    <w:rsid w:val="00EF6C92"/>
    <w:rsid w:val="00F005A0"/>
    <w:rsid w:val="00F05288"/>
    <w:rsid w:val="00F066D9"/>
    <w:rsid w:val="00F16F22"/>
    <w:rsid w:val="00F20C19"/>
    <w:rsid w:val="00F22CD8"/>
    <w:rsid w:val="00F2488A"/>
    <w:rsid w:val="00F3691F"/>
    <w:rsid w:val="00F41AB5"/>
    <w:rsid w:val="00F41E8E"/>
    <w:rsid w:val="00F42633"/>
    <w:rsid w:val="00F4277E"/>
    <w:rsid w:val="00F447C7"/>
    <w:rsid w:val="00F51E1D"/>
    <w:rsid w:val="00F537B5"/>
    <w:rsid w:val="00F56067"/>
    <w:rsid w:val="00F651E6"/>
    <w:rsid w:val="00F71EF7"/>
    <w:rsid w:val="00F74170"/>
    <w:rsid w:val="00F82512"/>
    <w:rsid w:val="00F82D9B"/>
    <w:rsid w:val="00F853EC"/>
    <w:rsid w:val="00F95253"/>
    <w:rsid w:val="00F95E2A"/>
    <w:rsid w:val="00F978FC"/>
    <w:rsid w:val="00FA172B"/>
    <w:rsid w:val="00FACE74"/>
    <w:rsid w:val="00FB53F8"/>
    <w:rsid w:val="00FC1996"/>
    <w:rsid w:val="00FC4DDD"/>
    <w:rsid w:val="00FC7029"/>
    <w:rsid w:val="00FD0E8A"/>
    <w:rsid w:val="00FD5D2F"/>
    <w:rsid w:val="00FD7826"/>
    <w:rsid w:val="00FE6A90"/>
    <w:rsid w:val="00FF7D9D"/>
    <w:rsid w:val="01866B21"/>
    <w:rsid w:val="01BDC4A7"/>
    <w:rsid w:val="06F9B20D"/>
    <w:rsid w:val="0A936B73"/>
    <w:rsid w:val="0BAFC299"/>
    <w:rsid w:val="0C541D64"/>
    <w:rsid w:val="0CF21FD7"/>
    <w:rsid w:val="0E0CB99E"/>
    <w:rsid w:val="0FA17E3C"/>
    <w:rsid w:val="0FDCE2FE"/>
    <w:rsid w:val="0FDD9042"/>
    <w:rsid w:val="0FF69BFC"/>
    <w:rsid w:val="10272C11"/>
    <w:rsid w:val="144CF8D9"/>
    <w:rsid w:val="15EA68BB"/>
    <w:rsid w:val="15EC38AC"/>
    <w:rsid w:val="178AC1C8"/>
    <w:rsid w:val="18CE9E18"/>
    <w:rsid w:val="1915AC62"/>
    <w:rsid w:val="1BEB5047"/>
    <w:rsid w:val="2033DB39"/>
    <w:rsid w:val="25044BE0"/>
    <w:rsid w:val="25B834A6"/>
    <w:rsid w:val="267ACFFC"/>
    <w:rsid w:val="27FBABB9"/>
    <w:rsid w:val="28455388"/>
    <w:rsid w:val="28D8A658"/>
    <w:rsid w:val="294B2913"/>
    <w:rsid w:val="29CA3866"/>
    <w:rsid w:val="2A4E505C"/>
    <w:rsid w:val="2D5B78BA"/>
    <w:rsid w:val="2DC57C38"/>
    <w:rsid w:val="2E1B8197"/>
    <w:rsid w:val="311C7231"/>
    <w:rsid w:val="315D161F"/>
    <w:rsid w:val="37DEC1B0"/>
    <w:rsid w:val="39EEC67B"/>
    <w:rsid w:val="3C6A8EE9"/>
    <w:rsid w:val="3F0D986D"/>
    <w:rsid w:val="3F5A9FA7"/>
    <w:rsid w:val="404BEB3B"/>
    <w:rsid w:val="40E539B1"/>
    <w:rsid w:val="42039C00"/>
    <w:rsid w:val="46E8E51D"/>
    <w:rsid w:val="495597DF"/>
    <w:rsid w:val="4A4779A7"/>
    <w:rsid w:val="4C5608CD"/>
    <w:rsid w:val="4CEA2364"/>
    <w:rsid w:val="4D0091E4"/>
    <w:rsid w:val="51AD1DB5"/>
    <w:rsid w:val="5205BAB4"/>
    <w:rsid w:val="54C78827"/>
    <w:rsid w:val="56D243E5"/>
    <w:rsid w:val="58143E96"/>
    <w:rsid w:val="5BF9624F"/>
    <w:rsid w:val="5EF479FD"/>
    <w:rsid w:val="5F2F455B"/>
    <w:rsid w:val="5FACA087"/>
    <w:rsid w:val="610866C9"/>
    <w:rsid w:val="619D9C57"/>
    <w:rsid w:val="61F6875F"/>
    <w:rsid w:val="6561F63E"/>
    <w:rsid w:val="66BD8A4B"/>
    <w:rsid w:val="66D09F3E"/>
    <w:rsid w:val="6728547E"/>
    <w:rsid w:val="68336C14"/>
    <w:rsid w:val="6ADC10DF"/>
    <w:rsid w:val="6AF467C8"/>
    <w:rsid w:val="6D4946B2"/>
    <w:rsid w:val="6D9E5D9B"/>
    <w:rsid w:val="6DC82E58"/>
    <w:rsid w:val="6FBAFBA1"/>
    <w:rsid w:val="71BA83B6"/>
    <w:rsid w:val="71F930B1"/>
    <w:rsid w:val="72B11F6D"/>
    <w:rsid w:val="72EF0BBB"/>
    <w:rsid w:val="73136D3E"/>
    <w:rsid w:val="73CC565B"/>
    <w:rsid w:val="740AD25E"/>
    <w:rsid w:val="75EBC2A6"/>
    <w:rsid w:val="7834054D"/>
    <w:rsid w:val="7C327361"/>
    <w:rsid w:val="7DA77AB8"/>
    <w:rsid w:val="7DD55A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67F2C"/>
  <w15:chartTrackingRefBased/>
  <w15:docId w15:val="{FF6FA942-A130-4193-883B-BEE9AEDF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3" w:qFormat="1"/>
    <w:lsdException w:name="List Number" w:uiPriority="2"/>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A80"/>
  </w:style>
  <w:style w:type="paragraph" w:styleId="Heading1">
    <w:name w:val="heading 1"/>
    <w:basedOn w:val="ListParagraph"/>
    <w:next w:val="Normal"/>
    <w:link w:val="Heading1Char"/>
    <w:uiPriority w:val="9"/>
    <w:qFormat/>
    <w:rsid w:val="00AA1541"/>
    <w:pPr>
      <w:keepNext/>
      <w:keepLines/>
      <w:numPr>
        <w:numId w:val="0"/>
      </w:numPr>
      <w:pBdr>
        <w:bottom w:val="single" w:sz="12" w:space="1" w:color="000000" w:themeColor="text1"/>
      </w:pBdr>
      <w:spacing w:before="240"/>
      <w:outlineLvl w:val="0"/>
    </w:pPr>
    <w:rPr>
      <w:b/>
      <w:sz w:val="27"/>
      <w:szCs w:val="28"/>
    </w:rPr>
  </w:style>
  <w:style w:type="paragraph" w:styleId="Heading2">
    <w:name w:val="heading 2"/>
    <w:basedOn w:val="Heading1"/>
    <w:next w:val="Normal"/>
    <w:link w:val="Heading2Char"/>
    <w:uiPriority w:val="9"/>
    <w:unhideWhenUsed/>
    <w:qFormat/>
    <w:rsid w:val="00292DC9"/>
    <w:pPr>
      <w:numPr>
        <w:ilvl w:val="1"/>
      </w:numPr>
      <w:pBdr>
        <w:bottom w:val="none" w:sz="0" w:space="0" w:color="auto"/>
      </w:pBdr>
      <w:outlineLvl w:val="1"/>
    </w:pPr>
    <w:rPr>
      <w:sz w:val="24"/>
    </w:rPr>
  </w:style>
  <w:style w:type="paragraph" w:styleId="Heading3">
    <w:name w:val="heading 3"/>
    <w:basedOn w:val="Heading1"/>
    <w:next w:val="Normal"/>
    <w:link w:val="Heading3Char"/>
    <w:uiPriority w:val="9"/>
    <w:unhideWhenUsed/>
    <w:qFormat/>
    <w:rsid w:val="00292DC9"/>
    <w:pPr>
      <w:numPr>
        <w:ilvl w:val="2"/>
      </w:numPr>
      <w:pBdr>
        <w:bottom w:val="none" w:sz="0" w:space="0" w:color="auto"/>
      </w:pBdr>
      <w:outlineLvl w:val="2"/>
    </w:pPr>
    <w:rPr>
      <w:rFonts w:ascii="Lucida Sans" w:hAnsi="Lucida Sans"/>
      <w:sz w:val="22"/>
    </w:rPr>
  </w:style>
  <w:style w:type="paragraph" w:styleId="Heading4">
    <w:name w:val="heading 4"/>
    <w:basedOn w:val="Normal"/>
    <w:next w:val="Normal"/>
    <w:link w:val="Heading4Char"/>
    <w:uiPriority w:val="9"/>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04D"/>
    <w:pPr>
      <w:tabs>
        <w:tab w:val="center" w:pos="4680"/>
        <w:tab w:val="right" w:pos="10080"/>
      </w:tabs>
      <w:spacing w:line="240" w:lineRule="auto"/>
      <w:jc w:val="right"/>
    </w:pPr>
    <w:rPr>
      <w:rFonts w:ascii="Lucida Sans" w:hAnsi="Lucida Sans"/>
      <w:b/>
      <w:color w:val="00395D"/>
      <w:szCs w:val="24"/>
    </w:rPr>
  </w:style>
  <w:style w:type="character" w:customStyle="1" w:styleId="HeaderChar">
    <w:name w:val="Header Char"/>
    <w:basedOn w:val="DefaultParagraphFont"/>
    <w:link w:val="Header"/>
    <w:uiPriority w:val="99"/>
    <w:rsid w:val="004D404D"/>
    <w:rPr>
      <w:rFonts w:ascii="Lucida Sans" w:hAnsi="Lucida Sans"/>
      <w:b/>
      <w:color w:val="00395D"/>
      <w:sz w:val="24"/>
      <w:szCs w:val="24"/>
    </w:rPr>
  </w:style>
  <w:style w:type="paragraph" w:styleId="Footer">
    <w:name w:val="footer"/>
    <w:basedOn w:val="Normal"/>
    <w:link w:val="FooterChar"/>
    <w:uiPriority w:val="99"/>
    <w:unhideWhenUsed/>
    <w:rsid w:val="004D404D"/>
    <w:pPr>
      <w:tabs>
        <w:tab w:val="center" w:pos="5040"/>
        <w:tab w:val="right" w:pos="10080"/>
      </w:tabs>
      <w:spacing w:line="240" w:lineRule="auto"/>
    </w:pPr>
    <w:rPr>
      <w:rFonts w:ascii="Lucida Sans" w:hAnsi="Lucida Sans"/>
      <w:b/>
      <w:noProof/>
      <w:color w:val="00395D"/>
      <w:szCs w:val="24"/>
    </w:rPr>
  </w:style>
  <w:style w:type="character" w:customStyle="1" w:styleId="FooterChar">
    <w:name w:val="Footer Char"/>
    <w:basedOn w:val="DefaultParagraphFont"/>
    <w:link w:val="Footer"/>
    <w:uiPriority w:val="99"/>
    <w:rsid w:val="004D404D"/>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AA1541"/>
    <w:rPr>
      <w:b/>
      <w:sz w:val="27"/>
      <w:szCs w:val="28"/>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link w:val="ListParagraphChar"/>
    <w:uiPriority w:val="34"/>
    <w:qFormat/>
    <w:rsid w:val="00F3691F"/>
    <w:pPr>
      <w:numPr>
        <w:numId w:val="1"/>
      </w:numPr>
      <w:suppressAutoHyphens/>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Normal"/>
    <w:next w:val="Normal"/>
    <w:link w:val="TitleChar"/>
    <w:uiPriority w:val="10"/>
    <w:qFormat/>
    <w:rsid w:val="00684847"/>
    <w:pPr>
      <w:jc w:val="center"/>
    </w:pPr>
    <w:rPr>
      <w:rFonts w:asciiTheme="majorHAnsi" w:hAnsiTheme="majorHAnsi"/>
      <w:b/>
      <w:sz w:val="32"/>
      <w:szCs w:val="32"/>
    </w:rPr>
  </w:style>
  <w:style w:type="character" w:customStyle="1" w:styleId="TitleChar">
    <w:name w:val="Title Char"/>
    <w:basedOn w:val="DefaultParagraphFont"/>
    <w:link w:val="Title"/>
    <w:uiPriority w:val="10"/>
    <w:rsid w:val="00684847"/>
    <w:rPr>
      <w:rFonts w:asciiTheme="majorHAnsi" w:hAnsiTheme="majorHAnsi"/>
      <w:b/>
      <w:sz w:val="32"/>
      <w:szCs w:val="32"/>
    </w:rPr>
  </w:style>
  <w:style w:type="character" w:customStyle="1" w:styleId="Heading2Char">
    <w:name w:val="Heading 2 Char"/>
    <w:basedOn w:val="DefaultParagraphFont"/>
    <w:link w:val="Heading2"/>
    <w:uiPriority w:val="9"/>
    <w:rsid w:val="00292DC9"/>
    <w:rPr>
      <w:rFonts w:asciiTheme="majorHAnsi" w:hAnsiTheme="majorHAnsi"/>
      <w:b/>
      <w:sz w:val="24"/>
      <w:szCs w:val="28"/>
    </w:rPr>
  </w:style>
  <w:style w:type="character" w:customStyle="1" w:styleId="Heading3Char">
    <w:name w:val="Heading 3 Char"/>
    <w:basedOn w:val="DefaultParagraphFont"/>
    <w:link w:val="Heading3"/>
    <w:uiPriority w:val="9"/>
    <w:rsid w:val="00292DC9"/>
    <w:rPr>
      <w:rFonts w:ascii="Lucida Sans" w:hAnsi="Lucida Sans"/>
      <w:b/>
      <w:szCs w:val="28"/>
    </w:rPr>
  </w:style>
  <w:style w:type="character" w:customStyle="1" w:styleId="Heading4Char">
    <w:name w:val="Heading 4 Char"/>
    <w:basedOn w:val="DefaultParagraphFont"/>
    <w:link w:val="Heading4"/>
    <w:uiPriority w:val="9"/>
    <w:rsid w:val="00166526"/>
    <w:rPr>
      <w:rFonts w:asciiTheme="majorHAnsi" w:eastAsiaTheme="majorEastAsia" w:hAnsiTheme="majorHAnsi" w:cstheme="majorBidi"/>
      <w:i/>
      <w:iCs/>
      <w:color w:val="000000" w:themeColor="text1"/>
    </w:rPr>
  </w:style>
  <w:style w:type="paragraph" w:styleId="Subtitle">
    <w:name w:val="Subtitle"/>
    <w:basedOn w:val="Normal"/>
    <w:next w:val="Normal"/>
    <w:link w:val="SubtitleChar"/>
    <w:uiPriority w:val="11"/>
    <w:qFormat/>
    <w:rsid w:val="00684847"/>
    <w:pPr>
      <w:numPr>
        <w:ilvl w:val="1"/>
      </w:numPr>
      <w:jc w:val="center"/>
    </w:pPr>
    <w:rPr>
      <w:rFonts w:ascii="Palatino Linotype" w:eastAsiaTheme="minorEastAsia" w:hAnsi="Palatino Linotype"/>
      <w:color w:val="000000" w:themeColor="text1"/>
      <w:spacing w:val="15"/>
      <w:sz w:val="26"/>
      <w:szCs w:val="26"/>
    </w:rPr>
  </w:style>
  <w:style w:type="character" w:customStyle="1" w:styleId="SubtitleChar">
    <w:name w:val="Subtitle Char"/>
    <w:basedOn w:val="DefaultParagraphFont"/>
    <w:link w:val="Subtitle"/>
    <w:uiPriority w:val="11"/>
    <w:rsid w:val="00684847"/>
    <w:rPr>
      <w:rFonts w:ascii="Palatino Linotype" w:eastAsiaTheme="minorEastAsia" w:hAnsi="Palatino Linotype"/>
      <w:color w:val="000000" w:themeColor="text1"/>
      <w:spacing w:val="15"/>
      <w:sz w:val="26"/>
      <w:szCs w:val="26"/>
    </w:rPr>
  </w:style>
  <w:style w:type="paragraph" w:customStyle="1" w:styleId="Normal2">
    <w:name w:val="Normal 2"/>
    <w:basedOn w:val="Normal"/>
    <w:link w:val="Normal2Char"/>
    <w:qFormat/>
    <w:rsid w:val="00684847"/>
    <w:pPr>
      <w:ind w:left="720"/>
    </w:pPr>
  </w:style>
  <w:style w:type="paragraph" w:customStyle="1" w:styleId="BulletList2">
    <w:name w:val="Bullet List 2"/>
    <w:basedOn w:val="ListParagraph"/>
    <w:link w:val="BulletList2Char"/>
    <w:rsid w:val="00684847"/>
  </w:style>
  <w:style w:type="character" w:customStyle="1" w:styleId="Normal2Char">
    <w:name w:val="Normal 2 Char"/>
    <w:basedOn w:val="DefaultParagraphFont"/>
    <w:link w:val="Normal2"/>
    <w:rsid w:val="00684847"/>
  </w:style>
  <w:style w:type="table" w:styleId="TableGrid">
    <w:name w:val="Table Grid"/>
    <w:basedOn w:val="TableNormal"/>
    <w:uiPriority w:val="39"/>
    <w:rsid w:val="00684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3691F"/>
  </w:style>
  <w:style w:type="character" w:customStyle="1" w:styleId="BulletList2Char">
    <w:name w:val="Bullet List 2 Char"/>
    <w:basedOn w:val="ListParagraphChar"/>
    <w:link w:val="BulletList2"/>
    <w:rsid w:val="00684847"/>
  </w:style>
  <w:style w:type="paragraph" w:customStyle="1" w:styleId="Disclaimer">
    <w:name w:val="Disclaimer"/>
    <w:basedOn w:val="Normal"/>
    <w:link w:val="DisclaimerChar"/>
    <w:rsid w:val="004D404D"/>
    <w:rPr>
      <w:rFonts w:ascii="Palatino Linotype" w:eastAsia="Calibri" w:hAnsi="Palatino Linotype" w:cs="Times New Roman"/>
      <w:i/>
      <w:sz w:val="20"/>
    </w:rPr>
  </w:style>
  <w:style w:type="paragraph" w:customStyle="1" w:styleId="StyleDisclaimerLinespacingsingle">
    <w:name w:val="Style Disclaimer + Line spacing:  single"/>
    <w:basedOn w:val="Disclaimer"/>
    <w:rsid w:val="004D404D"/>
    <w:pPr>
      <w:spacing w:line="240" w:lineRule="auto"/>
    </w:pPr>
    <w:rPr>
      <w:rFonts w:eastAsia="Times New Roman"/>
      <w:iCs/>
      <w:szCs w:val="20"/>
    </w:rPr>
  </w:style>
  <w:style w:type="character" w:customStyle="1" w:styleId="DisclaimerChar">
    <w:name w:val="Disclaimer Char"/>
    <w:basedOn w:val="DefaultParagraphFont"/>
    <w:link w:val="Disclaimer"/>
    <w:rsid w:val="004D404D"/>
    <w:rPr>
      <w:rFonts w:ascii="Palatino Linotype" w:eastAsia="Calibri" w:hAnsi="Palatino Linotype" w:cs="Times New Roman"/>
      <w:i/>
      <w:sz w:val="20"/>
    </w:rPr>
  </w:style>
  <w:style w:type="paragraph" w:styleId="TOC1">
    <w:name w:val="toc 1"/>
    <w:basedOn w:val="Normal"/>
    <w:next w:val="Normal"/>
    <w:autoRedefine/>
    <w:uiPriority w:val="39"/>
    <w:unhideWhenUsed/>
    <w:rsid w:val="009D5609"/>
    <w:pPr>
      <w:tabs>
        <w:tab w:val="left" w:pos="480"/>
        <w:tab w:val="right" w:leader="dot" w:pos="10070"/>
      </w:tabs>
      <w:spacing w:after="100"/>
    </w:pPr>
    <w:rPr>
      <w:b/>
      <w:noProof/>
    </w:rPr>
  </w:style>
  <w:style w:type="paragraph" w:styleId="TOC2">
    <w:name w:val="toc 2"/>
    <w:basedOn w:val="Normal"/>
    <w:next w:val="Normal"/>
    <w:autoRedefine/>
    <w:uiPriority w:val="39"/>
    <w:unhideWhenUsed/>
    <w:rsid w:val="009D5609"/>
    <w:pPr>
      <w:tabs>
        <w:tab w:val="left" w:pos="880"/>
        <w:tab w:val="right" w:leader="dot" w:pos="10070"/>
      </w:tabs>
      <w:spacing w:after="100"/>
      <w:ind w:left="240"/>
    </w:pPr>
    <w:rPr>
      <w:noProof/>
    </w:rPr>
  </w:style>
  <w:style w:type="paragraph" w:styleId="TOC3">
    <w:name w:val="toc 3"/>
    <w:basedOn w:val="Normal"/>
    <w:next w:val="Normal"/>
    <w:autoRedefine/>
    <w:uiPriority w:val="39"/>
    <w:unhideWhenUsed/>
    <w:rsid w:val="009D5609"/>
    <w:pPr>
      <w:tabs>
        <w:tab w:val="left" w:pos="1320"/>
        <w:tab w:val="right" w:leader="dot" w:pos="10070"/>
      </w:tabs>
      <w:spacing w:after="100"/>
      <w:ind w:left="480"/>
    </w:pPr>
    <w:rPr>
      <w:noProof/>
    </w:rPr>
  </w:style>
  <w:style w:type="paragraph" w:styleId="TOCHeading">
    <w:name w:val="TOC Heading"/>
    <w:basedOn w:val="Heading1"/>
    <w:next w:val="Normal"/>
    <w:uiPriority w:val="39"/>
    <w:unhideWhenUsed/>
    <w:qFormat/>
    <w:rsid w:val="00292DC9"/>
    <w:pPr>
      <w:pBdr>
        <w:bottom w:val="none" w:sz="0" w:space="0" w:color="auto"/>
      </w:pBdr>
      <w:suppressAutoHyphens w:val="0"/>
      <w:spacing w:after="0" w:line="259" w:lineRule="auto"/>
      <w:outlineLvl w:val="9"/>
    </w:pPr>
    <w:rPr>
      <w:rFonts w:eastAsiaTheme="majorEastAsia" w:cstheme="majorBidi"/>
      <w:color w:val="00395D" w:themeColor="accent1"/>
      <w:sz w:val="32"/>
      <w:szCs w:val="32"/>
    </w:rPr>
  </w:style>
  <w:style w:type="paragraph" w:customStyle="1" w:styleId="Introduction">
    <w:name w:val="Introduction"/>
    <w:basedOn w:val="Normal"/>
    <w:link w:val="IntroductionChar"/>
    <w:qFormat/>
    <w:rsid w:val="00902C28"/>
    <w:pPr>
      <w:spacing w:after="160" w:line="259" w:lineRule="auto"/>
    </w:pPr>
    <w:rPr>
      <w:rFonts w:asciiTheme="majorHAnsi" w:hAnsiTheme="majorHAnsi"/>
      <w:b/>
    </w:rPr>
  </w:style>
  <w:style w:type="paragraph" w:styleId="ListNumber">
    <w:name w:val="List Number"/>
    <w:basedOn w:val="ListParagraph"/>
    <w:uiPriority w:val="2"/>
    <w:rsid w:val="00F3691F"/>
  </w:style>
  <w:style w:type="character" w:customStyle="1" w:styleId="IntroductionChar">
    <w:name w:val="Introduction Char"/>
    <w:basedOn w:val="DefaultParagraphFont"/>
    <w:link w:val="Introduction"/>
    <w:rsid w:val="00902C28"/>
    <w:rPr>
      <w:rFonts w:asciiTheme="majorHAnsi" w:hAnsiTheme="majorHAnsi"/>
      <w:b/>
    </w:rPr>
  </w:style>
  <w:style w:type="paragraph" w:styleId="Caption">
    <w:name w:val="caption"/>
    <w:basedOn w:val="Normal"/>
    <w:next w:val="Normal"/>
    <w:uiPriority w:val="35"/>
    <w:unhideWhenUsed/>
    <w:qFormat/>
    <w:rsid w:val="00856516"/>
    <w:pPr>
      <w:keepNext/>
      <w:spacing w:line="240" w:lineRule="auto"/>
      <w:jc w:val="center"/>
    </w:pPr>
    <w:rPr>
      <w:b/>
      <w:iCs/>
      <w:color w:val="000000" w:themeColor="text1"/>
      <w:sz w:val="20"/>
      <w:szCs w:val="18"/>
    </w:rPr>
  </w:style>
  <w:style w:type="paragraph" w:styleId="TOC4">
    <w:name w:val="toc 4"/>
    <w:basedOn w:val="Normal"/>
    <w:next w:val="Normal"/>
    <w:autoRedefine/>
    <w:uiPriority w:val="39"/>
    <w:unhideWhenUsed/>
    <w:rsid w:val="00696AF2"/>
    <w:pPr>
      <w:spacing w:after="100"/>
      <w:ind w:left="660"/>
    </w:pPr>
  </w:style>
  <w:style w:type="paragraph" w:styleId="TOC8">
    <w:name w:val="toc 8"/>
    <w:basedOn w:val="Normal"/>
    <w:next w:val="Normal"/>
    <w:autoRedefine/>
    <w:uiPriority w:val="39"/>
    <w:semiHidden/>
    <w:unhideWhenUsed/>
    <w:rsid w:val="00270EA9"/>
    <w:pPr>
      <w:spacing w:after="100"/>
      <w:ind w:left="1540"/>
    </w:pPr>
  </w:style>
  <w:style w:type="table" w:customStyle="1" w:styleId="WECCTable">
    <w:name w:val="WECC Table"/>
    <w:basedOn w:val="ListTable3-Accent1"/>
    <w:uiPriority w:val="99"/>
    <w:rsid w:val="000440EC"/>
    <w:pPr>
      <w:spacing w:before="60" w:after="60" w:line="276" w:lineRule="auto"/>
    </w:pPr>
    <w:tblPr>
      <w:tbl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blBorders>
    </w:tblPr>
    <w:tblStylePr w:type="firstRow">
      <w:rPr>
        <w:rFonts w:ascii="Lucida Sans" w:hAnsi="Lucida Sans"/>
        <w:b/>
        <w:bCs/>
        <w:color w:val="FFFFFF" w:themeColor="background1"/>
        <w:sz w:val="22"/>
      </w:rPr>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shd w:val="clear" w:color="auto" w:fill="00395D" w:themeFill="accent1"/>
      </w:tcPr>
    </w:tblStylePr>
    <w:tblStylePr w:type="lastRow">
      <w:rPr>
        <w:b w:val="0"/>
        <w:bCs/>
      </w:rPr>
      <w:tblPr/>
      <w:tcPr>
        <w:tcBorders>
          <w:top w:val="single" w:sz="4" w:space="0" w:color="666666" w:themeColor="tex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tcPr>
    </w:tblStylePr>
    <w:tblStylePr w:type="seCell">
      <w:tblPr/>
      <w:tcPr>
        <w:tcBorders>
          <w:top w:val="single" w:sz="4" w:space="0" w:color="666666" w:themeColor="text2"/>
          <w:left w:val="nil"/>
        </w:tcBorders>
      </w:tcPr>
    </w:tblStylePr>
    <w:tblStylePr w:type="swCell">
      <w:tblPr/>
      <w:tcPr>
        <w:tcBorders>
          <w:top w:val="single" w:sz="4" w:space="0" w:color="666666" w:themeColor="text2"/>
          <w:right w:val="nil"/>
        </w:tcBorders>
      </w:tcPr>
    </w:tblStylePr>
  </w:style>
  <w:style w:type="table" w:styleId="ListTable3-Accent1">
    <w:name w:val="List Table 3 Accent 1"/>
    <w:basedOn w:val="TableNormal"/>
    <w:uiPriority w:val="48"/>
    <w:rsid w:val="0095645D"/>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ListBullet">
    <w:name w:val="List Bullet"/>
    <w:basedOn w:val="Normal"/>
    <w:uiPriority w:val="33"/>
    <w:qFormat/>
    <w:rsid w:val="00116923"/>
    <w:pPr>
      <w:numPr>
        <w:numId w:val="2"/>
      </w:numPr>
      <w:contextualSpacing/>
    </w:pPr>
  </w:style>
  <w:style w:type="paragraph" w:styleId="FootnoteText">
    <w:name w:val="footnote text"/>
    <w:basedOn w:val="Normal"/>
    <w:link w:val="FootnoteTextChar"/>
    <w:uiPriority w:val="99"/>
    <w:unhideWhenUsed/>
    <w:rsid w:val="0055358C"/>
    <w:pPr>
      <w:spacing w:line="240" w:lineRule="auto"/>
    </w:pPr>
    <w:rPr>
      <w:sz w:val="20"/>
      <w:szCs w:val="20"/>
    </w:rPr>
  </w:style>
  <w:style w:type="character" w:customStyle="1" w:styleId="FootnoteTextChar">
    <w:name w:val="Footnote Text Char"/>
    <w:basedOn w:val="DefaultParagraphFont"/>
    <w:link w:val="FootnoteText"/>
    <w:uiPriority w:val="99"/>
    <w:rsid w:val="0055358C"/>
    <w:rPr>
      <w:sz w:val="20"/>
      <w:szCs w:val="20"/>
    </w:rPr>
  </w:style>
  <w:style w:type="character" w:styleId="FootnoteReference">
    <w:name w:val="footnote reference"/>
    <w:basedOn w:val="DefaultParagraphFont"/>
    <w:uiPriority w:val="99"/>
    <w:semiHidden/>
    <w:unhideWhenUsed/>
    <w:rsid w:val="00811F11"/>
    <w:rPr>
      <w:vertAlign w:val="superscript"/>
    </w:rPr>
  </w:style>
  <w:style w:type="character" w:styleId="UnresolvedMention">
    <w:name w:val="Unresolved Mention"/>
    <w:basedOn w:val="DefaultParagraphFont"/>
    <w:uiPriority w:val="99"/>
    <w:semiHidden/>
    <w:unhideWhenUsed/>
    <w:rsid w:val="00BA1722"/>
    <w:rPr>
      <w:color w:val="808080"/>
      <w:shd w:val="clear" w:color="auto" w:fill="E6E6E6"/>
    </w:rPr>
  </w:style>
  <w:style w:type="paragraph" w:styleId="EndnoteText">
    <w:name w:val="endnote text"/>
    <w:basedOn w:val="Normal"/>
    <w:link w:val="EndnoteTextChar"/>
    <w:uiPriority w:val="99"/>
    <w:semiHidden/>
    <w:unhideWhenUsed/>
    <w:rsid w:val="00F560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6067"/>
    <w:rPr>
      <w:sz w:val="20"/>
      <w:szCs w:val="20"/>
    </w:rPr>
  </w:style>
  <w:style w:type="character" w:styleId="EndnoteReference">
    <w:name w:val="endnote reference"/>
    <w:basedOn w:val="DefaultParagraphFont"/>
    <w:uiPriority w:val="99"/>
    <w:semiHidden/>
    <w:unhideWhenUsed/>
    <w:rsid w:val="00F56067"/>
    <w:rPr>
      <w:vertAlign w:val="superscript"/>
    </w:rPr>
  </w:style>
  <w:style w:type="character" w:styleId="FollowedHyperlink">
    <w:name w:val="FollowedHyperlink"/>
    <w:basedOn w:val="DefaultParagraphFont"/>
    <w:uiPriority w:val="99"/>
    <w:semiHidden/>
    <w:unhideWhenUsed/>
    <w:rsid w:val="001A0B07"/>
    <w:rPr>
      <w:color w:val="800080" w:themeColor="followedHyperlink"/>
      <w:u w:val="single"/>
    </w:rPr>
  </w:style>
  <w:style w:type="table" w:styleId="GridTable4-Accent1">
    <w:name w:val="Grid Table 4 Accent 1"/>
    <w:basedOn w:val="TableNormal"/>
    <w:uiPriority w:val="49"/>
    <w:rsid w:val="007F34D3"/>
    <w:pPr>
      <w:spacing w:after="0" w:line="240" w:lineRule="auto"/>
    </w:pPr>
    <w:tblPr>
      <w:tblStyleRowBandSize w:val="1"/>
      <w:tblStyleColBandSize w:val="1"/>
      <w:tblBorders>
        <w:top w:val="single" w:sz="4" w:space="0" w:color="049DFF" w:themeColor="accent1" w:themeTint="99"/>
        <w:left w:val="single" w:sz="4" w:space="0" w:color="049DFF" w:themeColor="accent1" w:themeTint="99"/>
        <w:bottom w:val="single" w:sz="4" w:space="0" w:color="049DFF" w:themeColor="accent1" w:themeTint="99"/>
        <w:right w:val="single" w:sz="4" w:space="0" w:color="049DFF" w:themeColor="accent1" w:themeTint="99"/>
        <w:insideH w:val="single" w:sz="4" w:space="0" w:color="049DFF" w:themeColor="accent1" w:themeTint="99"/>
        <w:insideV w:val="single" w:sz="4" w:space="0" w:color="049DFF" w:themeColor="accent1" w:themeTint="99"/>
      </w:tblBorders>
    </w:tblPr>
    <w:tblStylePr w:type="firstRow">
      <w:rPr>
        <w:b/>
        <w:bCs/>
        <w:color w:val="FFFFFF" w:themeColor="background1"/>
      </w:rPr>
      <w:tblPr/>
      <w:tcPr>
        <w:tcBorders>
          <w:top w:val="single" w:sz="4" w:space="0" w:color="00395D" w:themeColor="accent1"/>
          <w:left w:val="single" w:sz="4" w:space="0" w:color="00395D" w:themeColor="accent1"/>
          <w:bottom w:val="single" w:sz="4" w:space="0" w:color="00395D" w:themeColor="accent1"/>
          <w:right w:val="single" w:sz="4" w:space="0" w:color="00395D" w:themeColor="accent1"/>
          <w:insideH w:val="nil"/>
          <w:insideV w:val="nil"/>
        </w:tcBorders>
        <w:shd w:val="clear" w:color="auto" w:fill="00395D" w:themeFill="accent1"/>
      </w:tcPr>
    </w:tblStylePr>
    <w:tblStylePr w:type="lastRow">
      <w:rPr>
        <w:b/>
        <w:bCs/>
      </w:rPr>
      <w:tblPr/>
      <w:tcPr>
        <w:tcBorders>
          <w:top w:val="double" w:sz="4" w:space="0" w:color="00395D" w:themeColor="accent1"/>
        </w:tcBorders>
      </w:tcPr>
    </w:tblStylePr>
    <w:tblStylePr w:type="firstCol">
      <w:rPr>
        <w:b/>
        <w:bCs/>
      </w:rPr>
    </w:tblStylePr>
    <w:tblStylePr w:type="lastCol">
      <w:rPr>
        <w:b/>
        <w:bCs/>
      </w:rPr>
    </w:tblStylePr>
    <w:tblStylePr w:type="band1Vert">
      <w:tblPr/>
      <w:tcPr>
        <w:shd w:val="clear" w:color="auto" w:fill="ABDEFF" w:themeFill="accent1" w:themeFillTint="33"/>
      </w:tcPr>
    </w:tblStylePr>
    <w:tblStylePr w:type="band1Horz">
      <w:tblPr/>
      <w:tcPr>
        <w:shd w:val="clear" w:color="auto" w:fill="ABDEFF" w:themeFill="accent1" w:themeFillTint="33"/>
      </w:tcPr>
    </w:tblStylePr>
  </w:style>
  <w:style w:type="paragraph" w:styleId="Revision">
    <w:name w:val="Revision"/>
    <w:hidden/>
    <w:uiPriority w:val="99"/>
    <w:semiHidden/>
    <w:rsid w:val="00F41E8E"/>
    <w:pPr>
      <w:spacing w:after="0" w:line="240" w:lineRule="auto"/>
    </w:pPr>
  </w:style>
  <w:style w:type="table" w:styleId="GridTable4">
    <w:name w:val="Grid Table 4"/>
    <w:basedOn w:val="TableNormal"/>
    <w:uiPriority w:val="49"/>
    <w:rsid w:val="008E7DE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basedOn w:val="Normal"/>
    <w:uiPriority w:val="1"/>
    <w:qFormat/>
    <w:rsid w:val="006E6524"/>
    <w:pPr>
      <w:spacing w:after="0" w:line="240" w:lineRule="auto"/>
    </w:pPr>
    <w:rPr>
      <w:rFonts w:eastAsiaTheme="minorEastAsia" w:cs="Times New Roman"/>
      <w:sz w:val="24"/>
      <w:szCs w:val="32"/>
    </w:rPr>
  </w:style>
  <w:style w:type="character" w:customStyle="1" w:styleId="normaltextrun">
    <w:name w:val="normaltextrun"/>
    <w:basedOn w:val="DefaultParagraphFont"/>
    <w:rsid w:val="00AA6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12185">
      <w:bodyDiv w:val="1"/>
      <w:marLeft w:val="0"/>
      <w:marRight w:val="0"/>
      <w:marTop w:val="0"/>
      <w:marBottom w:val="0"/>
      <w:divBdr>
        <w:top w:val="none" w:sz="0" w:space="0" w:color="auto"/>
        <w:left w:val="none" w:sz="0" w:space="0" w:color="auto"/>
        <w:bottom w:val="none" w:sz="0" w:space="0" w:color="auto"/>
        <w:right w:val="none" w:sz="0" w:space="0" w:color="auto"/>
      </w:divBdr>
    </w:div>
    <w:div w:id="1669748617">
      <w:bodyDiv w:val="1"/>
      <w:marLeft w:val="0"/>
      <w:marRight w:val="0"/>
      <w:marTop w:val="0"/>
      <w:marBottom w:val="0"/>
      <w:divBdr>
        <w:top w:val="none" w:sz="0" w:space="0" w:color="auto"/>
        <w:left w:val="none" w:sz="0" w:space="0" w:color="auto"/>
        <w:bottom w:val="none" w:sz="0" w:space="0" w:color="auto"/>
        <w:right w:val="none" w:sz="0" w:space="0" w:color="auto"/>
      </w:divBdr>
    </w:div>
    <w:div w:id="18963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rc.com/pa/comp/CAOneStopShop/ERO%20Enterprise%20Compliance%20Monitoring%20and%20Enforcement%20Manual%20v6.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ternalcontrols@wecc.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rc.com/pa/Stand/Glossary%20of%20Terms/Glossary_of_Terms.pdf" TargetMode="External"/><Relationship Id="rId22"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usiness_Case.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ther Administrative Documents" ma:contentTypeID="0x010100E45EF0F8AAA65E428351BA36F1B645BE1000F771B668C180F1439D00492558E36648" ma:contentTypeVersion="8" ma:contentTypeDescription="" ma:contentTypeScope="" ma:versionID="2ce44a0ef50b8cb05bba474c862fdb7f">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033e74cb97fef4429009600980d662dc"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Other_x0020_Administrative_x0020_Documents" minOccurs="0"/>
                <xsd:element ref="ns2:Jurisdiction"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description="edited"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T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NDA"/>
        </xsd:restriction>
      </xsd:simpleType>
    </xsd:element>
    <xsd:element name="Other_x0020_Administrative_x0020_Documents" ma:index="7" nillable="true" ma:displayName="Other Administrative Documents" ma:format="Dropdown" ma:internalName="Other_x0020_Administrative_x0020_Documents">
      <xsd:simpleType>
        <xsd:restriction base="dms:Choice">
          <xsd:enumeration value="Scope of Work"/>
          <xsd:enumeration value="Dashboard"/>
          <xsd:enumeration value="Data Request"/>
          <xsd:enumeration value="Financial"/>
          <xsd:enumeration value="Terms of Use"/>
        </xsd:restriction>
      </xsd:simpleType>
    </xsd:element>
    <xsd:element name="Jurisdiction" ma:index="8"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vent_x0020_ID" ma:index="10" nillable="true" ma:displayName="Calendar Event ID" ma:internalName="Event_x0020_ID">
      <xsd:simpleType>
        <xsd:restriction base="dms:Note">
          <xsd:maxLength value="255"/>
        </xsd:restriction>
      </xsd:simpleType>
    </xsd:element>
    <xsd:element name="TaxKeywordTaxHTField" ma:index="14"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Approver" ma:index="22"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N/A</Document_x0020_Categorization_x0020_Policy>
    <TaxCatchAll xmlns="4bd63098-0c83-43cf-abdd-085f2cc55a51">
      <Value>838</Value>
    </TaxCatchAll>
    <Privacy xmlns="2fb8a92a-9032-49d6-b983-191f0a73b01f">Public</Privacy>
    <Event_x0020_ID xmlns="4bd63098-0c83-43cf-abdd-085f2cc55a51" xsi:nil="true"/>
    <Committee xmlns="2fb8a92a-9032-49d6-b983-191f0a73b01f"/>
    <WECC_x0020_Status xmlns="2fb8a92a-9032-49d6-b983-191f0a73b01f" xsi:nil="true"/>
    <Owner_x0020_Group xmlns="2fb8a92a-9032-49d6-b983-191f0a73b01f">
      <Value>Compliance</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Reporting Forms</TermName>
          <TermId xmlns="http://schemas.microsoft.com/office/infopath/2007/PartnerControls">cbabdd42-7035-4179-9224-bb9842289203</TermId>
        </TermInfo>
      </Terms>
    </TaxKeywordTaxHTField>
    <Approver xmlns="4bd63098-0c83-43cf-abdd-085f2cc55a51">
      <UserInfo>
        <DisplayName>King, Jessica</DisplayName>
        <AccountId>6280</AccountId>
        <AccountType/>
      </UserInfo>
    </Approver>
    <_dlc_DocId xmlns="4bd63098-0c83-43cf-abdd-085f2cc55a51">YWEQ7USXTMD7-11-23431</_dlc_DocId>
    <_dlc_DocIdUrl xmlns="4bd63098-0c83-43cf-abdd-085f2cc55a51">
      <Url>https://internal.wecc.org/_layouts/15/DocIdRedir.aspx?ID=YWEQ7USXTMD7-11-23431</Url>
      <Description>YWEQ7USXTMD7-11-23431</Description>
    </_dlc_DocIdUrl>
    <Jurisdiction xmlns="2fb8a92a-9032-49d6-b983-191f0a73b01f">
      <Value>US (United States)</Value>
    </Jurisdiction>
    <Other_x0020_Administrative_x0020_Documents xmlns="2fb8a92a-9032-49d6-b983-191f0a73b01f"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4D54065-7E46-46DD-AAC9-C5AB9A34B705}">
  <ds:schemaRefs>
    <ds:schemaRef ds:uri="http://schemas.openxmlformats.org/officeDocument/2006/bibliography"/>
  </ds:schemaRefs>
</ds:datastoreItem>
</file>

<file path=customXml/itemProps2.xml><?xml version="1.0" encoding="utf-8"?>
<ds:datastoreItem xmlns:ds="http://schemas.openxmlformats.org/officeDocument/2006/customXml" ds:itemID="{B53E4878-6938-46AD-A0C5-597DF9858DBE}">
  <ds:schemaRefs>
    <ds:schemaRef ds:uri="http://schemas.microsoft.com/sharepoint/v3/contenttype/forms"/>
  </ds:schemaRefs>
</ds:datastoreItem>
</file>

<file path=customXml/itemProps3.xml><?xml version="1.0" encoding="utf-8"?>
<ds:datastoreItem xmlns:ds="http://schemas.openxmlformats.org/officeDocument/2006/customXml" ds:itemID="{4DB66CAF-00E0-4A94-9E3B-0921ACF1DA0E}"/>
</file>

<file path=customXml/itemProps4.xml><?xml version="1.0" encoding="utf-8"?>
<ds:datastoreItem xmlns:ds="http://schemas.openxmlformats.org/officeDocument/2006/customXml" ds:itemID="{126A6B24-5C1A-470C-A36A-137FF29B180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0828EB1-AE22-49F4-B029-E2084B29C629}"/>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Business_Case.dotx</Template>
  <TotalTime>1</TotalTime>
  <Pages>13</Pages>
  <Words>2225</Words>
  <Characters>12688</Characters>
  <Application>Microsoft Office Word</Application>
  <DocSecurity>0</DocSecurity>
  <Lines>105</Lines>
  <Paragraphs>29</Paragraphs>
  <ScaleCrop>false</ScaleCrop>
  <Company/>
  <LinksUpToDate>false</LinksUpToDate>
  <CharactersWithSpaces>14884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FAC-008-5 GSC Worksheet GO</dc:title>
  <dc:subject/>
  <dc:creator>Whiting, Tyler</dc:creator>
  <cp:keywords>Reporting Forms</cp:keywords>
  <dc:description/>
  <cp:lastModifiedBy>Cooke, Duane</cp:lastModifiedBy>
  <cp:revision>2</cp:revision>
  <cp:lastPrinted>2019-01-05T00:00:00Z</cp:lastPrinted>
  <dcterms:created xsi:type="dcterms:W3CDTF">2023-02-28T20:21:00Z</dcterms:created>
  <dcterms:modified xsi:type="dcterms:W3CDTF">2023-02-28T20:21:00Z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0x010100E45EF0F8AAA65E428351BA36F1B645BE1000F771B668C180F1439D00492558E36648</vt:lpwstr>
  </property>
  <property fmtid="{D5CDD505-2E9C-101B-9397-08002B2CF9AE}" pid="3" name="GrammarlyDocumentId">
    <vt:lpwstr>3712cdf5f52331f79f78f7c233654d9d2bdf6f9f3c2f392b913f89f4362b2b1b</vt:lpwstr>
  </property>
  <property fmtid="{D5CDD505-2E9C-101B-9397-08002B2CF9AE}" pid="4" name="TaxKeyword">
    <vt:lpwstr>838;#Reporting Forms|cbabdd42-7035-4179-9224-bb9842289203</vt:lpwstr>
  </property>
  <property fmtid="{D5CDD505-2E9C-101B-9397-08002B2CF9AE}" pid="5" name="Jurisdiction">
    <vt:lpwstr>;#US (United States);#</vt:lpwstr>
  </property>
  <property fmtid="{D5CDD505-2E9C-101B-9397-08002B2CF9AE}" pid="6" name="_dlc_DocIdItemGuid">
    <vt:lpwstr>8048961f-22d1-49cf-85c4-6b6e1d2d7afa</vt:lpwstr>
  </property>
</Properties>
</file>