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7E32" w14:textId="2623D75A" w:rsidR="00C85E0D" w:rsidRPr="0004462D" w:rsidRDefault="00C85E0D" w:rsidP="001E6785">
      <w:pPr>
        <w:pStyle w:val="VirtualInfo"/>
      </w:pPr>
      <w:bookmarkStart w:id="0" w:name="_Hlk118794348"/>
      <w:r>
        <w:t>Meeting</w:t>
      </w:r>
      <w:r w:rsidRPr="00EB3A8D">
        <w:t xml:space="preserve"> </w:t>
      </w:r>
      <w:hyperlink r:id="rId8" w:history="1">
        <w:r w:rsidRPr="0004462D">
          <w:rPr>
            <w:rStyle w:val="Hyperlink"/>
            <w:rFonts w:asciiTheme="minorHAnsi" w:hAnsiTheme="minorHAnsi"/>
          </w:rPr>
          <w:t>link</w:t>
        </w:r>
      </w:hyperlink>
      <w:r w:rsidRPr="00EB3A8D">
        <w:t xml:space="preserve">, Password: WECC | Dial-in Number: 1-415-655-0003, </w:t>
      </w:r>
      <w:r w:rsidRPr="0004462D">
        <w:t xml:space="preserve">Attendee Access Code: </w:t>
      </w:r>
      <w:bookmarkEnd w:id="0"/>
      <w:r w:rsidR="0004462D" w:rsidRPr="0004462D">
        <w:t>2633 040 0252</w:t>
      </w:r>
    </w:p>
    <w:p w14:paraId="00D64D25" w14:textId="34BBF46A" w:rsidR="009B4FEA" w:rsidRPr="009757BC" w:rsidRDefault="0004462D" w:rsidP="0004462D">
      <w:pPr>
        <w:pStyle w:val="Heading1"/>
      </w:pPr>
      <w:r>
        <w:t>September 13, 2023</w:t>
      </w:r>
      <w:r w:rsidR="000861D9">
        <w:t xml:space="preserve">, </w:t>
      </w:r>
      <w:r>
        <w:t>10:00</w:t>
      </w:r>
      <w:r w:rsidR="000861D9" w:rsidRPr="000861D9">
        <w:t xml:space="preserve"> to </w:t>
      </w:r>
      <w:r>
        <w:t>11:30</w:t>
      </w:r>
      <w:r w:rsidR="000861D9" w:rsidRPr="000861D9">
        <w:t xml:space="preserve"> a.m. Mountain Time</w:t>
      </w:r>
    </w:p>
    <w:p w14:paraId="385A384B" w14:textId="47AFF479" w:rsidR="00C85E0D" w:rsidRPr="00630D70" w:rsidRDefault="00C85E0D" w:rsidP="00F27715">
      <w:pPr>
        <w:pStyle w:val="Heading2"/>
      </w:pPr>
      <w:r w:rsidRPr="00C23889">
        <w:t>Welcome</w:t>
      </w:r>
      <w:r w:rsidRPr="00630D70">
        <w:t xml:space="preserve">, Call to </w:t>
      </w:r>
      <w:r w:rsidRPr="00C23889">
        <w:t>Order</w:t>
      </w:r>
      <w:r w:rsidRPr="00630D70">
        <w:t>—</w:t>
      </w:r>
      <w:r w:rsidR="0004462D">
        <w:t>Kevin Harris</w:t>
      </w:r>
      <w:r w:rsidRPr="00630D70">
        <w:t xml:space="preserve"> </w:t>
      </w:r>
    </w:p>
    <w:p w14:paraId="782E6365" w14:textId="6146A1FD" w:rsidR="00C85E0D" w:rsidRPr="00630D70" w:rsidRDefault="00C85E0D" w:rsidP="00F27715">
      <w:pPr>
        <w:pStyle w:val="Heading2"/>
      </w:pPr>
      <w:r w:rsidRPr="00630D70">
        <w:t>Review WECC Antitrust Policy—</w:t>
      </w:r>
      <w:r w:rsidR="0004462D">
        <w:t>Jon Jensen</w:t>
      </w:r>
    </w:p>
    <w:p w14:paraId="26A8104E" w14:textId="77777777" w:rsidR="00C85E0D" w:rsidRPr="009757BC" w:rsidRDefault="0078051F" w:rsidP="009757BC">
      <w:pPr>
        <w:pStyle w:val="Normal2"/>
        <w:rPr>
          <w:rStyle w:val="Hyperlink"/>
        </w:rPr>
      </w:pPr>
      <w:hyperlink r:id="rId9" w:history="1">
        <w:r w:rsidR="00C85E0D" w:rsidRPr="009757BC">
          <w:rPr>
            <w:rStyle w:val="Hyperlink"/>
          </w:rPr>
          <w:t>WECC Antitrust Policy</w:t>
        </w:r>
      </w:hyperlink>
      <w:r w:rsidR="00C85E0D" w:rsidRPr="009757BC">
        <w:rPr>
          <w:rStyle w:val="Hyperlink"/>
        </w:rPr>
        <w:t xml:space="preserve">. </w:t>
      </w:r>
    </w:p>
    <w:p w14:paraId="1886487F" w14:textId="77777777" w:rsidR="00C85E0D" w:rsidRPr="00EC1242" w:rsidRDefault="00C85E0D" w:rsidP="00C85E0D">
      <w:pPr>
        <w:pStyle w:val="Normal2"/>
      </w:pPr>
      <w:r w:rsidRPr="00EC1242">
        <w:t xml:space="preserve">Please contact WECC legal counsel if you have any questions. </w:t>
      </w:r>
    </w:p>
    <w:p w14:paraId="478DF502" w14:textId="55A46120" w:rsidR="00C85E0D" w:rsidRPr="0004462D" w:rsidRDefault="00C85E0D" w:rsidP="00F27715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</w:t>
      </w:r>
      <w:r w:rsidR="0004462D">
        <w:t>a</w:t>
      </w:r>
    </w:p>
    <w:p w14:paraId="2BFD36B4" w14:textId="77777777" w:rsidR="00C85E0D" w:rsidRPr="00630D70" w:rsidRDefault="00C85E0D" w:rsidP="00F27715">
      <w:pPr>
        <w:pStyle w:val="Heading2"/>
      </w:pPr>
      <w:r w:rsidRPr="00630D70">
        <w:t xml:space="preserve">Review and Approve Previous Meeting Minutes </w:t>
      </w:r>
    </w:p>
    <w:p w14:paraId="2C285D3A" w14:textId="6033F14F" w:rsidR="00C85E0D" w:rsidRPr="00103A91" w:rsidRDefault="00C85E0D" w:rsidP="00C85E0D">
      <w:pPr>
        <w:pStyle w:val="ApprovalItem"/>
      </w:pPr>
      <w:r w:rsidRPr="00103A91">
        <w:t>Approval Item:</w:t>
      </w:r>
      <w:r>
        <w:t xml:space="preserve"> Meeting</w:t>
      </w:r>
      <w:r w:rsidRPr="00103A91">
        <w:t xml:space="preserve"> </w:t>
      </w:r>
      <w:r>
        <w:t xml:space="preserve">Minutes from </w:t>
      </w:r>
      <w:r w:rsidR="0004462D">
        <w:t>August 16, 2023, and August 23, 2023</w:t>
      </w:r>
    </w:p>
    <w:p w14:paraId="16AA7DD4" w14:textId="28DBEEC7" w:rsidR="00C85E0D" w:rsidRPr="0004462D" w:rsidRDefault="00C85E0D" w:rsidP="00F27715">
      <w:pPr>
        <w:pStyle w:val="Heading2"/>
        <w:rPr>
          <w:rFonts w:ascii="Palatino Linotype" w:hAnsi="Palatino Linotype"/>
        </w:rPr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Items—</w:t>
      </w:r>
      <w:r w:rsidR="0004462D">
        <w:t>Nicole Lee</w:t>
      </w:r>
      <w:r w:rsidRPr="00630D70">
        <w:t xml:space="preserve"> </w:t>
      </w:r>
    </w:p>
    <w:p w14:paraId="5AEEC2CC" w14:textId="7562E5E2" w:rsidR="0004462D" w:rsidRDefault="0004462D" w:rsidP="00F27715">
      <w:pPr>
        <w:pStyle w:val="Heading2"/>
      </w:pPr>
      <w:r>
        <w:t>RAC Three-year Work</w:t>
      </w:r>
      <w:r w:rsidR="005F4329">
        <w:t xml:space="preserve"> P</w:t>
      </w:r>
      <w:r>
        <w:t>lan Overview</w:t>
      </w:r>
    </w:p>
    <w:p w14:paraId="14B3EDF9" w14:textId="77777777" w:rsidR="0004462D" w:rsidRDefault="0004462D" w:rsidP="00F27715">
      <w:pPr>
        <w:pStyle w:val="Heading2"/>
      </w:pPr>
      <w:r>
        <w:t>2032 ADS PCM, New Version Update—Jon Jensen</w:t>
      </w:r>
    </w:p>
    <w:p w14:paraId="55BD161D" w14:textId="6E19FE38" w:rsidR="0004462D" w:rsidRDefault="0004462D" w:rsidP="00F27715">
      <w:pPr>
        <w:pStyle w:val="Heading2"/>
      </w:pPr>
      <w:r>
        <w:t xml:space="preserve">What Is in </w:t>
      </w:r>
      <w:r w:rsidR="005F4329">
        <w:t>t</w:t>
      </w:r>
      <w:r>
        <w:t>he Base Load Shape?</w:t>
      </w:r>
    </w:p>
    <w:p w14:paraId="7D7B510F" w14:textId="4015B7FE" w:rsidR="0004462D" w:rsidRDefault="0004462D" w:rsidP="00F27715">
      <w:pPr>
        <w:pStyle w:val="Heading2"/>
      </w:pPr>
      <w:r>
        <w:t xml:space="preserve">BTM </w:t>
      </w:r>
      <w:r w:rsidR="005F4329">
        <w:t>S</w:t>
      </w:r>
      <w:r>
        <w:t>torage in CEC or EIA—861</w:t>
      </w:r>
    </w:p>
    <w:p w14:paraId="25A9EB89" w14:textId="66FFC6D2" w:rsidR="00C85E0D" w:rsidRDefault="00C85E0D" w:rsidP="00F27715">
      <w:pPr>
        <w:pStyle w:val="Heading2"/>
      </w:pPr>
      <w:r w:rsidRPr="00630D70">
        <w:t>Public Comment</w:t>
      </w:r>
    </w:p>
    <w:p w14:paraId="02BD9F1F" w14:textId="77777777" w:rsidR="00C85E0D" w:rsidRDefault="00C85E0D" w:rsidP="00F27715">
      <w:pPr>
        <w:pStyle w:val="Heading2"/>
      </w:pPr>
      <w:r w:rsidRPr="00630D70">
        <w:t xml:space="preserve">Review New Action Items </w:t>
      </w:r>
    </w:p>
    <w:p w14:paraId="3F8E0C27" w14:textId="77777777" w:rsidR="00C85E0D" w:rsidRPr="00630D70" w:rsidRDefault="00C85E0D" w:rsidP="00F27715">
      <w:pPr>
        <w:pStyle w:val="Heading2"/>
      </w:pPr>
      <w:r w:rsidRPr="00630D70">
        <w:t xml:space="preserve">Review Upcoming Meetings </w:t>
      </w:r>
    </w:p>
    <w:p w14:paraId="4AF6E4AE" w14:textId="77777777" w:rsidR="0004462D" w:rsidRPr="0004462D" w:rsidRDefault="0004462D" w:rsidP="0004462D">
      <w:pPr>
        <w:pStyle w:val="MeetingswLeader"/>
      </w:pPr>
      <w:r w:rsidRPr="0004462D">
        <w:t>September 27, 2023</w:t>
      </w:r>
      <w:r w:rsidRPr="0004462D">
        <w:tab/>
        <w:t>Virtual</w:t>
      </w:r>
    </w:p>
    <w:p w14:paraId="7CAFC817" w14:textId="77777777" w:rsidR="0004462D" w:rsidRPr="0004462D" w:rsidRDefault="0004462D" w:rsidP="0004462D">
      <w:pPr>
        <w:pStyle w:val="MeetingswLeader"/>
      </w:pPr>
      <w:r w:rsidRPr="0004462D">
        <w:t>October 11, 2023</w:t>
      </w:r>
      <w:r w:rsidRPr="0004462D">
        <w:tab/>
        <w:t>Virtual</w:t>
      </w:r>
    </w:p>
    <w:p w14:paraId="1A63FEC2" w14:textId="7E9C153C" w:rsidR="00C85E0D" w:rsidRPr="0004462D" w:rsidRDefault="0004462D" w:rsidP="0004462D">
      <w:pPr>
        <w:pStyle w:val="MeetingswLeader"/>
      </w:pPr>
      <w:r w:rsidRPr="0004462D">
        <w:t>October 25, 2023</w:t>
      </w:r>
      <w:r w:rsidRPr="0004462D">
        <w:tab/>
        <w:t>Virtual</w:t>
      </w:r>
    </w:p>
    <w:p w14:paraId="3CBADDC0" w14:textId="0BAD6911" w:rsidR="00223F48" w:rsidRPr="00223F48" w:rsidRDefault="00C85E0D" w:rsidP="00F27715">
      <w:pPr>
        <w:pStyle w:val="Heading2"/>
      </w:pPr>
      <w:r w:rsidRPr="00630D70">
        <w:t>Adjourn</w:t>
      </w:r>
    </w:p>
    <w:sectPr w:rsidR="00223F48" w:rsidRPr="00223F48" w:rsidSect="00FA35A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2A6B" w14:textId="77777777" w:rsidR="0004462D" w:rsidRDefault="0004462D" w:rsidP="00C23889">
      <w:r>
        <w:separator/>
      </w:r>
    </w:p>
  </w:endnote>
  <w:endnote w:type="continuationSeparator" w:id="0">
    <w:p w14:paraId="768EAB53" w14:textId="77777777" w:rsidR="0004462D" w:rsidRDefault="0004462D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6006" w14:textId="77777777" w:rsidR="00674F34" w:rsidRPr="00944064" w:rsidRDefault="00674F34" w:rsidP="009B782E">
    <w:pPr>
      <w:pStyle w:val="Footer"/>
    </w:pPr>
  </w:p>
  <w:p w14:paraId="4667BE4A" w14:textId="77777777" w:rsidR="00997CD1" w:rsidRPr="00D006AB" w:rsidRDefault="00D006AB" w:rsidP="00D006AB">
    <w:pP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inline distT="0" distB="0" distL="0" distR="0" wp14:anchorId="3CC48AFE" wp14:editId="5B1505D1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</w:rPr>
      <w:t xml:space="preserve"> </w:t>
    </w:r>
    <w:r w:rsidRPr="00D006AB">
      <w:rPr>
        <w:rFonts w:ascii="Lucida Sans" w:eastAsia="Calibri" w:hAnsi="Lucida Sans" w:cs="Times New Roman"/>
        <w:color w:val="00395D"/>
      </w:rPr>
      <w:fldChar w:fldCharType="begin"/>
    </w:r>
    <w:r w:rsidRPr="00D006AB">
      <w:rPr>
        <w:rFonts w:ascii="Lucida Sans" w:eastAsia="Calibri" w:hAnsi="Lucida Sans" w:cs="Times New Roman"/>
        <w:color w:val="00395D"/>
      </w:rPr>
      <w:instrText xml:space="preserve"> PAGE   \* MERGEFORMAT </w:instrText>
    </w:r>
    <w:r w:rsidRPr="00D006AB">
      <w:rPr>
        <w:rFonts w:ascii="Lucida Sans" w:eastAsia="Calibri" w:hAnsi="Lucida Sans" w:cs="Times New Roman"/>
        <w:color w:val="00395D"/>
      </w:rPr>
      <w:fldChar w:fldCharType="separate"/>
    </w:r>
    <w:r w:rsidRPr="00D006AB">
      <w:rPr>
        <w:rFonts w:ascii="Lucida Sans" w:eastAsia="Calibri" w:hAnsi="Lucida Sans" w:cs="Times New Roman"/>
        <w:color w:val="00395D"/>
      </w:rPr>
      <w:t>2</w:t>
    </w:r>
    <w:r w:rsidRPr="00D006AB">
      <w:rPr>
        <w:rFonts w:ascii="Lucida Sans" w:eastAsia="Calibri" w:hAnsi="Lucida Sans" w:cs="Times New Roman"/>
        <w:color w:val="00395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D8C4" w14:textId="77777777" w:rsidR="00B32060" w:rsidRPr="009B782E" w:rsidRDefault="00B32060" w:rsidP="009B782E">
    <w:pPr>
      <w:pStyle w:val="Footer"/>
    </w:pPr>
  </w:p>
  <w:p w14:paraId="377D8F40" w14:textId="77777777" w:rsidR="009E5230" w:rsidRPr="00D006AB" w:rsidRDefault="00D006AB" w:rsidP="00D006AB">
    <w:pPr>
      <w:pBdr>
        <w:bottom w:val="single" w:sz="4" w:space="1" w:color="00395D"/>
      </w:pBd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anchor distT="0" distB="0" distL="114300" distR="114300" simplePos="0" relativeHeight="251675648" behindDoc="0" locked="0" layoutInCell="1" allowOverlap="1" wp14:anchorId="7BE583B5" wp14:editId="2EFABA1B">
          <wp:simplePos x="0" y="0"/>
          <wp:positionH relativeFrom="margin">
            <wp:align>center</wp:align>
          </wp:positionH>
          <wp:positionV relativeFrom="paragraph">
            <wp:posOffset>46355</wp:posOffset>
          </wp:positionV>
          <wp:extent cx="414020" cy="274320"/>
          <wp:effectExtent l="0" t="0" r="5080" b="0"/>
          <wp:wrapNone/>
          <wp:docPr id="8" name="Picture 8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06AB">
      <w:rPr>
        <w:rFonts w:ascii="Lucida Sans" w:eastAsia="Calibri" w:hAnsi="Lucida Sans" w:cs="Times New Roman"/>
        <w:color w:val="00395D"/>
      </w:rPr>
      <w:tab/>
    </w:r>
    <w:r w:rsidRPr="00D006AB">
      <w:rPr>
        <w:rFonts w:ascii="Lucida Sans" w:eastAsia="Calibri" w:hAnsi="Lucida Sans" w:cs="Times New Roman"/>
        <w:color w:val="00395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DD8D" w14:textId="77777777" w:rsidR="0004462D" w:rsidRDefault="0004462D" w:rsidP="00C23889">
      <w:r>
        <w:separator/>
      </w:r>
    </w:p>
  </w:footnote>
  <w:footnote w:type="continuationSeparator" w:id="0">
    <w:p w14:paraId="77980347" w14:textId="77777777" w:rsidR="0004462D" w:rsidRDefault="0004462D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C60D" w14:textId="77777777" w:rsidR="001E6785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E91FD5E" wp14:editId="01B1DA4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26151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91FD5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lt;Public&gt;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3C26151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3303" w14:textId="77777777" w:rsidR="00314AB0" w:rsidRPr="00711643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1F0F1163" wp14:editId="201ABCAA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BCC8CA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F116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lt;Public&gt;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0BCC8CA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00E4C9" w14:textId="55355B65" w:rsidR="00D6188A" w:rsidRPr="005979D5" w:rsidRDefault="0004462D" w:rsidP="00FA35A2">
    <w:pPr>
      <w:pStyle w:val="Header"/>
    </w:pPr>
    <w:r>
      <w:t>PCDS</w:t>
    </w:r>
    <w:r w:rsidR="0013664F" w:rsidRPr="005979D5">
      <w:t xml:space="preserve"> Meeting Agenda</w:t>
    </w:r>
    <w:r w:rsidR="00996545">
      <w:t>—</w:t>
    </w:r>
    <w:r>
      <w:t>September 13,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DD80" w14:textId="77777777" w:rsidR="001E6785" w:rsidRPr="001E6785" w:rsidRDefault="0098044B" w:rsidP="001E6785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508D1112" wp14:editId="4ED4B9D4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C11342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D11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0C11342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E0B3F81" w14:textId="77777777" w:rsidR="001E6785" w:rsidRPr="001E6785" w:rsidRDefault="00FA35A2" w:rsidP="001E6785">
    <w:pPr>
      <w:pStyle w:val="PG1Header"/>
    </w:pPr>
    <w:r w:rsidRPr="001E6785">
      <w:rPr>
        <w:noProof/>
      </w:rPr>
      <w:drawing>
        <wp:anchor distT="0" distB="0" distL="114300" distR="114300" simplePos="0" relativeHeight="251658240" behindDoc="1" locked="0" layoutInCell="1" allowOverlap="1" wp14:anchorId="51E9CF22" wp14:editId="11BC326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673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53E1DB" w14:textId="77777777" w:rsidR="0004462D" w:rsidRDefault="0004462D" w:rsidP="00721D5A">
    <w:pPr>
      <w:pStyle w:val="PG1Header"/>
    </w:pPr>
    <w:r w:rsidRPr="0004462D">
      <w:t>Production Cost Data Subcommittee</w:t>
    </w:r>
  </w:p>
  <w:p w14:paraId="75373334" w14:textId="1F920092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61B43A0A" w14:textId="319F6E92" w:rsidR="00C23889" w:rsidRDefault="00177A0D" w:rsidP="00721D5A">
    <w:pPr>
      <w:pStyle w:val="PG1Header"/>
    </w:pPr>
    <w:r>
      <w:t>Virtual</w:t>
    </w:r>
  </w:p>
  <w:p w14:paraId="5A237E0E" w14:textId="77777777" w:rsidR="001E6785" w:rsidRPr="0008635F" w:rsidRDefault="001E6785" w:rsidP="00721D5A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984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5A5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81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E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1A96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C6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6CB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C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C2E68EBE"/>
    <w:lvl w:ilvl="0" w:tplc="B8589EF0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0"/>
  </w:num>
  <w:num w:numId="14" w16cid:durableId="829642654">
    <w:abstractNumId w:val="22"/>
  </w:num>
  <w:num w:numId="15" w16cid:durableId="802114419">
    <w:abstractNumId w:val="13"/>
  </w:num>
  <w:num w:numId="16" w16cid:durableId="1336110099">
    <w:abstractNumId w:val="18"/>
  </w:num>
  <w:num w:numId="17" w16cid:durableId="2135512431">
    <w:abstractNumId w:val="19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3"/>
  </w:num>
  <w:num w:numId="21" w16cid:durableId="245651503">
    <w:abstractNumId w:val="15"/>
  </w:num>
  <w:num w:numId="22" w16cid:durableId="975601467">
    <w:abstractNumId w:val="17"/>
  </w:num>
  <w:num w:numId="23" w16cid:durableId="185871230">
    <w:abstractNumId w:val="24"/>
  </w:num>
  <w:num w:numId="24" w16cid:durableId="1479685172">
    <w:abstractNumId w:val="21"/>
  </w:num>
  <w:num w:numId="25" w16cid:durableId="1885604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04462D"/>
    <w:rsid w:val="0000158B"/>
    <w:rsid w:val="00031AFB"/>
    <w:rsid w:val="0003210D"/>
    <w:rsid w:val="0004462D"/>
    <w:rsid w:val="00052A7C"/>
    <w:rsid w:val="0007750A"/>
    <w:rsid w:val="000861D9"/>
    <w:rsid w:val="0008635F"/>
    <w:rsid w:val="00086AA6"/>
    <w:rsid w:val="00090858"/>
    <w:rsid w:val="000A753D"/>
    <w:rsid w:val="000B1660"/>
    <w:rsid w:val="000E1752"/>
    <w:rsid w:val="000F1F06"/>
    <w:rsid w:val="00100BE7"/>
    <w:rsid w:val="00103A91"/>
    <w:rsid w:val="00103EBC"/>
    <w:rsid w:val="0013275D"/>
    <w:rsid w:val="0013664F"/>
    <w:rsid w:val="001435EC"/>
    <w:rsid w:val="0016710F"/>
    <w:rsid w:val="0016713E"/>
    <w:rsid w:val="00177856"/>
    <w:rsid w:val="00177A0D"/>
    <w:rsid w:val="00186C58"/>
    <w:rsid w:val="00192ABC"/>
    <w:rsid w:val="001A17EB"/>
    <w:rsid w:val="001A335C"/>
    <w:rsid w:val="001D01CC"/>
    <w:rsid w:val="001E4F93"/>
    <w:rsid w:val="001E6785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6A15"/>
    <w:rsid w:val="002D496D"/>
    <w:rsid w:val="002D4EF2"/>
    <w:rsid w:val="002F0217"/>
    <w:rsid w:val="002F6207"/>
    <w:rsid w:val="00314AB0"/>
    <w:rsid w:val="0032280C"/>
    <w:rsid w:val="00332C29"/>
    <w:rsid w:val="00336571"/>
    <w:rsid w:val="0034659C"/>
    <w:rsid w:val="003531B8"/>
    <w:rsid w:val="00372200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D2BB9"/>
    <w:rsid w:val="004E5A14"/>
    <w:rsid w:val="00525CE7"/>
    <w:rsid w:val="00553C2B"/>
    <w:rsid w:val="00562D3F"/>
    <w:rsid w:val="00570BB9"/>
    <w:rsid w:val="005979D5"/>
    <w:rsid w:val="005B150A"/>
    <w:rsid w:val="005B73D8"/>
    <w:rsid w:val="005D0871"/>
    <w:rsid w:val="005D4224"/>
    <w:rsid w:val="005D578E"/>
    <w:rsid w:val="005D587A"/>
    <w:rsid w:val="005E1A4D"/>
    <w:rsid w:val="005E2E42"/>
    <w:rsid w:val="005F4329"/>
    <w:rsid w:val="00600A32"/>
    <w:rsid w:val="00600C77"/>
    <w:rsid w:val="006142CE"/>
    <w:rsid w:val="00630D70"/>
    <w:rsid w:val="0064585B"/>
    <w:rsid w:val="0066577F"/>
    <w:rsid w:val="00674F34"/>
    <w:rsid w:val="00685014"/>
    <w:rsid w:val="00692D5C"/>
    <w:rsid w:val="00696EE9"/>
    <w:rsid w:val="006A05A0"/>
    <w:rsid w:val="006A7E93"/>
    <w:rsid w:val="006E5663"/>
    <w:rsid w:val="006E5D3F"/>
    <w:rsid w:val="00706E3B"/>
    <w:rsid w:val="007102A1"/>
    <w:rsid w:val="00715CBD"/>
    <w:rsid w:val="007179B5"/>
    <w:rsid w:val="007218B5"/>
    <w:rsid w:val="00721D5A"/>
    <w:rsid w:val="00726300"/>
    <w:rsid w:val="00751239"/>
    <w:rsid w:val="00773AEC"/>
    <w:rsid w:val="00774659"/>
    <w:rsid w:val="0078051F"/>
    <w:rsid w:val="00782E3B"/>
    <w:rsid w:val="00785820"/>
    <w:rsid w:val="00787A91"/>
    <w:rsid w:val="007914B1"/>
    <w:rsid w:val="00792445"/>
    <w:rsid w:val="007A0383"/>
    <w:rsid w:val="007B6B22"/>
    <w:rsid w:val="007E1C93"/>
    <w:rsid w:val="0083624A"/>
    <w:rsid w:val="00843105"/>
    <w:rsid w:val="0085714C"/>
    <w:rsid w:val="0086349C"/>
    <w:rsid w:val="00887F8C"/>
    <w:rsid w:val="008A0695"/>
    <w:rsid w:val="008A2E8E"/>
    <w:rsid w:val="008C17B8"/>
    <w:rsid w:val="008E0E73"/>
    <w:rsid w:val="008E7C50"/>
    <w:rsid w:val="009256D0"/>
    <w:rsid w:val="00943C75"/>
    <w:rsid w:val="00944064"/>
    <w:rsid w:val="00950018"/>
    <w:rsid w:val="009527FD"/>
    <w:rsid w:val="009757BC"/>
    <w:rsid w:val="0098044B"/>
    <w:rsid w:val="0098450C"/>
    <w:rsid w:val="00992331"/>
    <w:rsid w:val="00996545"/>
    <w:rsid w:val="00997CD1"/>
    <w:rsid w:val="009A7970"/>
    <w:rsid w:val="009B4FEA"/>
    <w:rsid w:val="009B782E"/>
    <w:rsid w:val="009D4422"/>
    <w:rsid w:val="009E5230"/>
    <w:rsid w:val="00A509B4"/>
    <w:rsid w:val="00A534C3"/>
    <w:rsid w:val="00A54840"/>
    <w:rsid w:val="00A54E46"/>
    <w:rsid w:val="00A71511"/>
    <w:rsid w:val="00A76D75"/>
    <w:rsid w:val="00AA7797"/>
    <w:rsid w:val="00AB4748"/>
    <w:rsid w:val="00AF02F5"/>
    <w:rsid w:val="00AF3D53"/>
    <w:rsid w:val="00B32060"/>
    <w:rsid w:val="00B34476"/>
    <w:rsid w:val="00B52F30"/>
    <w:rsid w:val="00B576A4"/>
    <w:rsid w:val="00B7064B"/>
    <w:rsid w:val="00B8122D"/>
    <w:rsid w:val="00B82F4E"/>
    <w:rsid w:val="00B9657B"/>
    <w:rsid w:val="00BB49FA"/>
    <w:rsid w:val="00BC0EC1"/>
    <w:rsid w:val="00BF0D5D"/>
    <w:rsid w:val="00BF5C14"/>
    <w:rsid w:val="00C05F17"/>
    <w:rsid w:val="00C21249"/>
    <w:rsid w:val="00C227C2"/>
    <w:rsid w:val="00C23889"/>
    <w:rsid w:val="00C74EDE"/>
    <w:rsid w:val="00C75503"/>
    <w:rsid w:val="00C85E0D"/>
    <w:rsid w:val="00C905C0"/>
    <w:rsid w:val="00C90747"/>
    <w:rsid w:val="00C91B87"/>
    <w:rsid w:val="00CA3713"/>
    <w:rsid w:val="00CB7E5C"/>
    <w:rsid w:val="00CE241A"/>
    <w:rsid w:val="00CE6049"/>
    <w:rsid w:val="00CF787C"/>
    <w:rsid w:val="00D006AB"/>
    <w:rsid w:val="00D01689"/>
    <w:rsid w:val="00D10454"/>
    <w:rsid w:val="00D14626"/>
    <w:rsid w:val="00D21BF0"/>
    <w:rsid w:val="00D22868"/>
    <w:rsid w:val="00D322A9"/>
    <w:rsid w:val="00D5262B"/>
    <w:rsid w:val="00D5468C"/>
    <w:rsid w:val="00D6188A"/>
    <w:rsid w:val="00D6235D"/>
    <w:rsid w:val="00D64360"/>
    <w:rsid w:val="00D87F9C"/>
    <w:rsid w:val="00DA20F0"/>
    <w:rsid w:val="00DA3935"/>
    <w:rsid w:val="00DC0A3B"/>
    <w:rsid w:val="00DC5D77"/>
    <w:rsid w:val="00DD09FF"/>
    <w:rsid w:val="00DE24BF"/>
    <w:rsid w:val="00E3590B"/>
    <w:rsid w:val="00E3600B"/>
    <w:rsid w:val="00E41829"/>
    <w:rsid w:val="00E665C0"/>
    <w:rsid w:val="00E97E61"/>
    <w:rsid w:val="00EB1FD3"/>
    <w:rsid w:val="00EB3A8D"/>
    <w:rsid w:val="00EB4F0A"/>
    <w:rsid w:val="00EC1242"/>
    <w:rsid w:val="00ED60FC"/>
    <w:rsid w:val="00EF58A5"/>
    <w:rsid w:val="00F12E69"/>
    <w:rsid w:val="00F170DE"/>
    <w:rsid w:val="00F17868"/>
    <w:rsid w:val="00F27715"/>
    <w:rsid w:val="00F50D04"/>
    <w:rsid w:val="00F521FC"/>
    <w:rsid w:val="00F611DE"/>
    <w:rsid w:val="00F62535"/>
    <w:rsid w:val="00F6624F"/>
    <w:rsid w:val="00F67531"/>
    <w:rsid w:val="00F87FB1"/>
    <w:rsid w:val="00FA35A2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E9413"/>
  <w15:docId w15:val="{9FDF0E56-0238-4FC1-9235-2BD19AD9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A35A2"/>
  </w:style>
  <w:style w:type="paragraph" w:styleId="Heading1">
    <w:name w:val="heading 1"/>
    <w:basedOn w:val="Normal"/>
    <w:next w:val="Normal2"/>
    <w:link w:val="Heading1Char"/>
    <w:uiPriority w:val="1"/>
    <w:qFormat/>
    <w:rsid w:val="009757BC"/>
    <w:pPr>
      <w:widowControl w:val="0"/>
      <w:spacing w:before="240" w:after="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F27715"/>
    <w:pPr>
      <w:numPr>
        <w:numId w:val="22"/>
      </w:numPr>
      <w:spacing w:after="120"/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57BC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F27715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757BC"/>
    <w:rPr>
      <w:rFonts w:ascii="Palatino Linotype" w:hAnsi="Palatino Linotype"/>
      <w:color w:val="0070C0"/>
    </w:rPr>
  </w:style>
  <w:style w:type="paragraph" w:styleId="Header">
    <w:name w:val="header"/>
    <w:basedOn w:val="Normal"/>
    <w:link w:val="HeaderChar"/>
    <w:uiPriority w:val="99"/>
    <w:qFormat/>
    <w:rsid w:val="00FA35A2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FA35A2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99"/>
    <w:qFormat/>
    <w:rsid w:val="009B782E"/>
    <w:pPr>
      <w:tabs>
        <w:tab w:val="center" w:pos="5040"/>
        <w:tab w:val="right" w:pos="10080"/>
      </w:tabs>
      <w:spacing w:line="240" w:lineRule="auto"/>
      <w:jc w:val="right"/>
    </w:pPr>
    <w:rPr>
      <w:rFonts w:ascii="Lucida Sans" w:hAnsi="Lucida Sans"/>
      <w:noProof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9B782E"/>
    <w:rPr>
      <w:rFonts w:ascii="Lucida Sans" w:hAnsi="Lucida Sans"/>
      <w:noProof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73AEC"/>
    <w:pPr>
      <w:tabs>
        <w:tab w:val="right" w:leader="dot" w:pos="10080"/>
      </w:tabs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73AEC"/>
  </w:style>
  <w:style w:type="paragraph" w:customStyle="1" w:styleId="PG1Header">
    <w:name w:val="PG1 Header"/>
    <w:basedOn w:val="Normal"/>
    <w:link w:val="PG1HeaderChar"/>
    <w:uiPriority w:val="3"/>
    <w:qFormat/>
    <w:rsid w:val="00FA35A2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FA35A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1E6785"/>
    <w:pPr>
      <w:ind w:left="720"/>
    </w:pPr>
  </w:style>
  <w:style w:type="character" w:customStyle="1" w:styleId="Normal2Char">
    <w:name w:val="Normal 2 Char"/>
    <w:basedOn w:val="DefaultParagraphFont"/>
    <w:link w:val="Normal2"/>
    <w:rsid w:val="001E6785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Subtitle">
    <w:name w:val="Subtitle"/>
    <w:link w:val="SubtitleChar"/>
    <w:uiPriority w:val="11"/>
    <w:qFormat/>
    <w:rsid w:val="001E6785"/>
    <w:pPr>
      <w:numPr>
        <w:ilvl w:val="1"/>
      </w:numPr>
      <w:spacing w:after="0"/>
      <w:jc w:val="center"/>
    </w:pPr>
    <w:rPr>
      <w:rFonts w:ascii="Lucida Sans" w:eastAsiaTheme="minorEastAsia" w:hAnsi="Lucida Sans"/>
      <w:b/>
      <w:spacing w:val="10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E6785"/>
    <w:rPr>
      <w:rFonts w:ascii="Lucida Sans" w:eastAsiaTheme="minorEastAsia" w:hAnsi="Lucida Sans"/>
      <w:b/>
      <w:spacing w:val="10"/>
      <w:sz w:val="21"/>
    </w:rPr>
  </w:style>
  <w:style w:type="paragraph" w:customStyle="1" w:styleId="VirtualInfo">
    <w:name w:val="Virtual Info"/>
    <w:link w:val="VirtualInfoChar"/>
    <w:qFormat/>
    <w:rsid w:val="001E6785"/>
    <w:pPr>
      <w:spacing w:before="120"/>
      <w:jc w:val="center"/>
    </w:pPr>
    <w:rPr>
      <w:sz w:val="20"/>
      <w:szCs w:val="21"/>
    </w:rPr>
  </w:style>
  <w:style w:type="character" w:customStyle="1" w:styleId="VirtualInfoChar">
    <w:name w:val="Virtual Info Char"/>
    <w:basedOn w:val="DefaultParagraphFont"/>
    <w:link w:val="VirtualInfo"/>
    <w:rsid w:val="001E6785"/>
    <w:rPr>
      <w:sz w:val="20"/>
      <w:szCs w:val="21"/>
    </w:rPr>
  </w:style>
  <w:style w:type="character" w:styleId="UnresolvedMention">
    <w:name w:val="Unresolved Mention"/>
    <w:basedOn w:val="DefaultParagraphFont"/>
    <w:uiPriority w:val="99"/>
    <w:rsid w:val="000446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7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bxmjs/joinservice/sites/wecc/meeting/download/48ff37c0f0054312b630df3f41a5d2b4?siteurl=wecc&amp;MTID=me7348b33f945e0e2d5121e675f62c6c8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wecc.org/_layouts/15/WopiFrame.aspx?sourcedoc=/Corporate/Antitrust%20Policy%209-2021.pdf&amp;action=default&amp;DefaultItemOpen=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17002</Event_x0020_ID>
    <Committee xmlns="2fb8a92a-9032-49d6-b983-191f0a73b01f">
      <Value>PCDS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dbell</DisplayName>
        <AccountId>6830</AccountId>
        <AccountType/>
      </UserInfo>
    </Approver>
    <_dlc_DocId xmlns="4bd63098-0c83-43cf-abdd-085f2cc55a51">YWEQ7USXTMD7-11-24284</_dlc_DocId>
    <_dlc_DocIdUrl xmlns="4bd63098-0c83-43cf-abdd-085f2cc55a51">
      <Url>https://internal.wecc.org/_layouts/15/DocIdRedir.aspx?ID=YWEQ7USXTMD7-11-24284</Url>
      <Description>YWEQ7USXTMD7-11-24284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2025-09-07T14:25:29+00:00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87FF4D-C872-4B64-8652-51AD33870E7A}"/>
</file>

<file path=customXml/itemProps3.xml><?xml version="1.0" encoding="utf-8"?>
<ds:datastoreItem xmlns:ds="http://schemas.openxmlformats.org/officeDocument/2006/customXml" ds:itemID="{8187ACB1-E72D-40F4-8CD8-2CE2436B6EBB}"/>
</file>

<file path=customXml/itemProps4.xml><?xml version="1.0" encoding="utf-8"?>
<ds:datastoreItem xmlns:ds="http://schemas.openxmlformats.org/officeDocument/2006/customXml" ds:itemID="{C05181D8-B478-4F22-8CDE-9A2D1F27EF9A}"/>
</file>

<file path=customXml/itemProps5.xml><?xml version="1.0" encoding="utf-8"?>
<ds:datastoreItem xmlns:ds="http://schemas.openxmlformats.org/officeDocument/2006/customXml" ds:itemID="{CD94A200-B08F-4FEE-9D3D-5317D206BF4C}"/>
</file>

<file path=customXml/itemProps6.xml><?xml version="1.0" encoding="utf-8"?>
<ds:datastoreItem xmlns:ds="http://schemas.openxmlformats.org/officeDocument/2006/customXml" ds:itemID="{D6F36392-7890-4D62-8C58-15F636F4945E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</TotalTime>
  <Pages>1</Pages>
  <Words>164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2023-09-13 PCDS Agenda</dc:title>
  <dc:creator>Nicole Lee</dc:creator>
  <cp:lastModifiedBy>Lee, Nicole</cp:lastModifiedBy>
  <cp:revision>2</cp:revision>
  <cp:lastPrinted>2019-01-04T21:28:00Z</cp:lastPrinted>
  <dcterms:created xsi:type="dcterms:W3CDTF">2023-09-06T22:17:00Z</dcterms:created>
  <dcterms:modified xsi:type="dcterms:W3CDTF">2023-09-06T22:17:00Z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2023-04-11T16:58:04Z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066616d4-76d1-4c03-8e2f-47bca411020f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0x010100E45EF0F8AAA65E428351BA36F1B645BE0F0024DA9E90EA494343B8CF7E2421405214</vt:lpwstr>
  </property>
  <property fmtid="{D5CDD505-2E9C-101B-9397-08002B2CF9AE}" pid="13" name="_dlc_DocIdItemGuid">
    <vt:lpwstr>b5f990ae-fb4d-49a4-8307-ccdcd0aa3532</vt:lpwstr>
  </property>
  <property fmtid="{D5CDD505-2E9C-101B-9397-08002B2CF9AE}" pid="14" name="TaxKeyword">
    <vt:lpwstr/>
  </property>
  <property fmtid="{D5CDD505-2E9C-101B-9397-08002B2CF9AE}" pid="15" name="_dlc_policyId">
    <vt:lpwstr>0x010100E45EF0F8AAA65E428351BA36F1B645BE0F|1208973698</vt:lpwstr>
  </property>
  <property fmtid="{D5CDD505-2E9C-101B-9397-08002B2CF9AE}" pid="1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